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964" w:rsidRDefault="00A13964" w:rsidP="007C7E90">
      <w:pPr>
        <w:widowControl w:val="0"/>
        <w:suppressAutoHyphens/>
        <w:autoSpaceDE w:val="0"/>
        <w:spacing w:after="0" w:line="240" w:lineRule="auto"/>
        <w:jc w:val="center"/>
        <w:rPr>
          <w:rFonts w:ascii="Times New Roman" w:eastAsia="Times New Roman" w:hAnsi="Times New Roman" w:cs="Times New Roman"/>
          <w:bCs/>
          <w:sz w:val="28"/>
          <w:szCs w:val="28"/>
          <w:lang w:val="ru-RU" w:eastAsia="zh-CN"/>
        </w:rPr>
      </w:pPr>
    </w:p>
    <w:p w:rsidR="007C7E90" w:rsidRPr="007C7E90" w:rsidRDefault="007C7E90" w:rsidP="007C7E90">
      <w:pPr>
        <w:widowControl w:val="0"/>
        <w:suppressAutoHyphens/>
        <w:autoSpaceDE w:val="0"/>
        <w:spacing w:after="0" w:line="240" w:lineRule="auto"/>
        <w:jc w:val="center"/>
        <w:rPr>
          <w:rFonts w:ascii="Times New Roman" w:eastAsia="Times New Roman" w:hAnsi="Times New Roman" w:cs="Times New Roman"/>
          <w:b/>
          <w:sz w:val="28"/>
          <w:szCs w:val="28"/>
          <w:lang w:val="ru-RU" w:eastAsia="zh-CN"/>
        </w:rPr>
      </w:pPr>
      <w:r w:rsidRPr="007C7E90">
        <w:rPr>
          <w:rFonts w:ascii="Times New Roman" w:eastAsia="Times New Roman" w:hAnsi="Times New Roman" w:cs="Times New Roman"/>
          <w:bCs/>
          <w:sz w:val="28"/>
          <w:szCs w:val="28"/>
          <w:lang w:val="ru-RU" w:eastAsia="zh-CN"/>
        </w:rPr>
        <w:t xml:space="preserve">  </w:t>
      </w:r>
      <w:r w:rsidRPr="007C7E90">
        <w:rPr>
          <w:rFonts w:ascii="Times New Roman" w:eastAsia="Times New Roman" w:hAnsi="Times New Roman" w:cs="Times New Roman"/>
          <w:bCs/>
          <w:sz w:val="28"/>
          <w:szCs w:val="28"/>
          <w:lang w:val="ru-RU" w:eastAsia="zh-CN"/>
        </w:rPr>
        <w:object w:dxaOrig="984"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7.25pt" o:ole="" fillcolor="window">
            <v:imagedata r:id="rId6" o:title=""/>
          </v:shape>
          <o:OLEObject Type="Embed" ProgID="Word.Document.8" ShapeID="_x0000_i1025" DrawAspect="Content" ObjectID="_1696415877" r:id="rId7"/>
        </w:object>
      </w:r>
    </w:p>
    <w:p w:rsidR="007C7E90" w:rsidRPr="007C7E90" w:rsidRDefault="007C7E90" w:rsidP="007C7E90">
      <w:pPr>
        <w:widowControl w:val="0"/>
        <w:suppressAutoHyphens/>
        <w:autoSpaceDE w:val="0"/>
        <w:spacing w:after="0" w:line="240" w:lineRule="auto"/>
        <w:jc w:val="center"/>
        <w:outlineLvl w:val="0"/>
        <w:rPr>
          <w:rFonts w:ascii="Times New Roman" w:eastAsia="Times New Roman" w:hAnsi="Times New Roman" w:cs="Times New Roman"/>
          <w:b/>
          <w:sz w:val="32"/>
          <w:szCs w:val="32"/>
          <w:lang w:val="ru-RU" w:eastAsia="zh-CN"/>
        </w:rPr>
      </w:pPr>
      <w:r w:rsidRPr="007C7E90">
        <w:rPr>
          <w:rFonts w:ascii="Times New Roman" w:eastAsia="Times New Roman" w:hAnsi="Times New Roman" w:cs="Times New Roman"/>
          <w:b/>
          <w:sz w:val="32"/>
          <w:szCs w:val="32"/>
          <w:lang w:val="ru-RU" w:eastAsia="zh-CN"/>
        </w:rPr>
        <w:t xml:space="preserve">У К </w:t>
      </w:r>
      <w:proofErr w:type="gramStart"/>
      <w:r w:rsidRPr="007C7E90">
        <w:rPr>
          <w:rFonts w:ascii="Times New Roman" w:eastAsia="Times New Roman" w:hAnsi="Times New Roman" w:cs="Times New Roman"/>
          <w:b/>
          <w:sz w:val="32"/>
          <w:szCs w:val="32"/>
          <w:lang w:val="ru-RU" w:eastAsia="zh-CN"/>
        </w:rPr>
        <w:t>Р</w:t>
      </w:r>
      <w:proofErr w:type="gramEnd"/>
      <w:r w:rsidRPr="007C7E90">
        <w:rPr>
          <w:rFonts w:ascii="Times New Roman" w:eastAsia="Times New Roman" w:hAnsi="Times New Roman" w:cs="Times New Roman"/>
          <w:b/>
          <w:sz w:val="32"/>
          <w:szCs w:val="32"/>
          <w:lang w:val="ru-RU" w:eastAsia="zh-CN"/>
        </w:rPr>
        <w:t xml:space="preserve"> А Ї Н А</w:t>
      </w:r>
    </w:p>
    <w:p w:rsidR="007C7E90" w:rsidRPr="007C7E90" w:rsidRDefault="007C7E90" w:rsidP="007C7E90">
      <w:pPr>
        <w:widowControl w:val="0"/>
        <w:pBdr>
          <w:bottom w:val="single" w:sz="12" w:space="1" w:color="auto"/>
        </w:pBdr>
        <w:suppressAutoHyphens/>
        <w:autoSpaceDE w:val="0"/>
        <w:spacing w:after="0" w:line="240" w:lineRule="auto"/>
        <w:jc w:val="center"/>
        <w:outlineLvl w:val="0"/>
        <w:rPr>
          <w:rFonts w:ascii="Times New Roman" w:eastAsia="Times New Roman" w:hAnsi="Times New Roman" w:cs="Times New Roman"/>
          <w:b/>
          <w:sz w:val="28"/>
          <w:szCs w:val="28"/>
          <w:lang w:val="ru-RU" w:eastAsia="zh-CN"/>
        </w:rPr>
      </w:pPr>
      <w:r w:rsidRPr="007C7E90">
        <w:rPr>
          <w:rFonts w:ascii="Times New Roman" w:eastAsia="Times New Roman" w:hAnsi="Times New Roman" w:cs="Times New Roman"/>
          <w:b/>
          <w:sz w:val="28"/>
          <w:szCs w:val="28"/>
          <w:lang w:val="ru-RU" w:eastAsia="zh-CN"/>
        </w:rPr>
        <w:t>СТАВНЕНСЬКА СІЛЬСЬКА РАДА</w:t>
      </w:r>
    </w:p>
    <w:p w:rsidR="007C7E90" w:rsidRPr="007C7E90" w:rsidRDefault="007C7E90" w:rsidP="007C7E90">
      <w:pPr>
        <w:widowControl w:val="0"/>
        <w:pBdr>
          <w:bottom w:val="single" w:sz="12" w:space="1" w:color="auto"/>
        </w:pBdr>
        <w:suppressAutoHyphens/>
        <w:autoSpaceDE w:val="0"/>
        <w:spacing w:after="0" w:line="240" w:lineRule="auto"/>
        <w:jc w:val="center"/>
        <w:outlineLvl w:val="0"/>
        <w:rPr>
          <w:rFonts w:ascii="Times New Roman" w:eastAsia="Times New Roman" w:hAnsi="Times New Roman" w:cs="Times New Roman"/>
          <w:b/>
          <w:sz w:val="28"/>
          <w:szCs w:val="28"/>
          <w:lang w:val="ru-RU" w:eastAsia="zh-CN"/>
        </w:rPr>
      </w:pPr>
      <w:r w:rsidRPr="007C7E90">
        <w:rPr>
          <w:rFonts w:ascii="Times New Roman" w:eastAsia="Times New Roman" w:hAnsi="Times New Roman" w:cs="Times New Roman"/>
          <w:b/>
          <w:sz w:val="28"/>
          <w:szCs w:val="28"/>
          <w:lang w:val="ru-RU" w:eastAsia="zh-CN"/>
        </w:rPr>
        <w:t>УЖГОРОДСЬКОГО РАЙОНУ   ЗАКАРПАТСЬКОЇ ОБЛАСТІ</w:t>
      </w:r>
    </w:p>
    <w:p w:rsidR="007C7E90" w:rsidRPr="007C7E90" w:rsidRDefault="007C7E90" w:rsidP="007C7E90">
      <w:pPr>
        <w:widowControl w:val="0"/>
        <w:suppressAutoHyphens/>
        <w:autoSpaceDE w:val="0"/>
        <w:spacing w:after="0" w:line="240" w:lineRule="auto"/>
        <w:rPr>
          <w:rFonts w:ascii="Times New Roman" w:eastAsia="Times New Roman" w:hAnsi="Times New Roman" w:cs="Times New Roman"/>
          <w:b/>
          <w:sz w:val="20"/>
          <w:szCs w:val="20"/>
          <w:lang w:val="ru-RU" w:eastAsia="zh-CN"/>
        </w:rPr>
      </w:pPr>
      <w:r w:rsidRPr="007C7E90">
        <w:rPr>
          <w:rFonts w:ascii="Times New Roman" w:eastAsia="Times New Roman" w:hAnsi="Times New Roman" w:cs="Times New Roman"/>
          <w:b/>
          <w:sz w:val="24"/>
          <w:szCs w:val="24"/>
          <w:lang w:val="ru-RU" w:eastAsia="zh-CN"/>
        </w:rPr>
        <w:t xml:space="preserve">                                                               </w:t>
      </w:r>
      <w:r w:rsidRPr="007C7E90">
        <w:rPr>
          <w:rFonts w:ascii="Times New Roman" w:eastAsia="Times New Roman" w:hAnsi="Times New Roman" w:cs="Times New Roman"/>
          <w:b/>
          <w:sz w:val="20"/>
          <w:szCs w:val="20"/>
          <w:lang w:val="ru-RU" w:eastAsia="zh-CN"/>
        </w:rPr>
        <w:t>89014, село Ставне, 253, тел: 3-62-45</w:t>
      </w:r>
    </w:p>
    <w:p w:rsidR="007C7E90" w:rsidRPr="007C7E90" w:rsidRDefault="007C7E90" w:rsidP="007C7E90">
      <w:pPr>
        <w:widowControl w:val="0"/>
        <w:suppressAutoHyphens/>
        <w:autoSpaceDE w:val="0"/>
        <w:spacing w:after="0" w:line="290" w:lineRule="auto"/>
        <w:ind w:left="-1" w:right="18" w:firstLine="1"/>
        <w:jc w:val="center"/>
        <w:rPr>
          <w:rFonts w:ascii="Times New Roman" w:eastAsia="Times New Roman" w:hAnsi="Times New Roman" w:cs="Times New Roman"/>
          <w:color w:val="455C6C"/>
          <w:sz w:val="28"/>
          <w:szCs w:val="28"/>
          <w:lang w:val="ru-RU" w:eastAsia="zh-CN"/>
        </w:rPr>
      </w:pPr>
    </w:p>
    <w:p w:rsidR="007C7E90" w:rsidRPr="007C7E90" w:rsidRDefault="007C7E90" w:rsidP="007C7E90">
      <w:pPr>
        <w:widowControl w:val="0"/>
        <w:suppressAutoHyphens/>
        <w:autoSpaceDE w:val="0"/>
        <w:spacing w:after="0" w:line="290" w:lineRule="auto"/>
        <w:ind w:left="-1" w:right="18" w:firstLine="1"/>
        <w:jc w:val="center"/>
        <w:rPr>
          <w:rFonts w:ascii="Times New Roman" w:eastAsia="Times New Roman" w:hAnsi="Times New Roman" w:cs="Times New Roman"/>
          <w:sz w:val="28"/>
          <w:szCs w:val="28"/>
          <w:lang w:val="ru-RU" w:eastAsia="zh-CN"/>
        </w:rPr>
      </w:pPr>
      <w:r w:rsidRPr="007C7E90">
        <w:rPr>
          <w:rFonts w:ascii="Times New Roman" w:eastAsia="Times New Roman" w:hAnsi="Times New Roman" w:cs="Times New Roman"/>
          <w:sz w:val="28"/>
          <w:szCs w:val="28"/>
          <w:lang w:val="ru-RU" w:eastAsia="zh-CN"/>
        </w:rPr>
        <w:t>СТАВНЕНСЬКИЙ СІЛЬСЬКИЙ ГОЛОВА</w:t>
      </w:r>
    </w:p>
    <w:p w:rsidR="007C7E90" w:rsidRPr="008C760D" w:rsidRDefault="007C7E90" w:rsidP="007C7E90">
      <w:pPr>
        <w:widowControl w:val="0"/>
        <w:suppressAutoHyphens/>
        <w:autoSpaceDE w:val="0"/>
        <w:spacing w:after="0" w:line="263" w:lineRule="exact"/>
        <w:ind w:left="851" w:right="977"/>
        <w:jc w:val="center"/>
        <w:rPr>
          <w:rFonts w:ascii="Times New Roman" w:eastAsia="Times New Roman" w:hAnsi="Times New Roman" w:cs="Times New Roman"/>
          <w:b/>
          <w:sz w:val="28"/>
          <w:szCs w:val="28"/>
          <w:lang w:val="ru-RU" w:eastAsia="zh-CN"/>
        </w:rPr>
      </w:pPr>
      <w:r w:rsidRPr="007C7E90">
        <w:rPr>
          <w:rFonts w:ascii="Times New Roman" w:eastAsia="Times New Roman" w:hAnsi="Times New Roman" w:cs="Times New Roman"/>
          <w:b/>
          <w:sz w:val="28"/>
          <w:szCs w:val="28"/>
          <w:lang w:val="ru-RU" w:eastAsia="zh-CN"/>
        </w:rPr>
        <w:t xml:space="preserve">РОЗПОРЯДЖЕННЯ  № </w:t>
      </w:r>
      <w:r w:rsidR="008C760D" w:rsidRPr="008C760D">
        <w:rPr>
          <w:rFonts w:ascii="Times New Roman" w:eastAsia="Times New Roman" w:hAnsi="Times New Roman" w:cs="Times New Roman"/>
          <w:b/>
          <w:sz w:val="28"/>
          <w:szCs w:val="28"/>
          <w:lang w:val="ru-RU" w:eastAsia="zh-CN"/>
        </w:rPr>
        <w:t>1</w:t>
      </w:r>
    </w:p>
    <w:p w:rsidR="00987689" w:rsidRDefault="00987689" w:rsidP="007C7E90">
      <w:pPr>
        <w:spacing w:after="0"/>
        <w:jc w:val="center"/>
        <w:rPr>
          <w:rFonts w:ascii="Times New Roman" w:hAnsi="Times New Roman" w:cs="Times New Roman"/>
          <w:sz w:val="28"/>
          <w:szCs w:val="28"/>
          <w:lang w:val="ru-RU"/>
        </w:rPr>
      </w:pPr>
    </w:p>
    <w:p w:rsidR="007C7E90" w:rsidRDefault="007C7E90" w:rsidP="00987689">
      <w:pPr>
        <w:spacing w:after="0"/>
        <w:jc w:val="both"/>
        <w:rPr>
          <w:rFonts w:ascii="Times New Roman" w:hAnsi="Times New Roman" w:cs="Times New Roman"/>
          <w:sz w:val="28"/>
          <w:szCs w:val="28"/>
          <w:lang w:val="ru-RU"/>
        </w:rPr>
      </w:pPr>
    </w:p>
    <w:p w:rsidR="00987689" w:rsidRPr="007C7E90" w:rsidRDefault="008C760D" w:rsidP="008C760D">
      <w:pPr>
        <w:spacing w:after="0"/>
        <w:rPr>
          <w:rFonts w:ascii="Times New Roman" w:hAnsi="Times New Roman" w:cs="Times New Roman"/>
          <w:b/>
          <w:sz w:val="28"/>
          <w:szCs w:val="28"/>
          <w:lang w:val="ru-RU"/>
        </w:rPr>
      </w:pPr>
      <w:r>
        <w:rPr>
          <w:rFonts w:ascii="Times New Roman" w:hAnsi="Times New Roman" w:cs="Times New Roman"/>
          <w:b/>
          <w:sz w:val="28"/>
          <w:szCs w:val="28"/>
        </w:rPr>
        <w:t>В</w:t>
      </w:r>
      <w:proofErr w:type="spellStart"/>
      <w:r w:rsidR="00987689" w:rsidRPr="007C7E90">
        <w:rPr>
          <w:rFonts w:ascii="Times New Roman" w:hAnsi="Times New Roman" w:cs="Times New Roman"/>
          <w:b/>
          <w:sz w:val="28"/>
          <w:szCs w:val="28"/>
          <w:lang w:val="ru-RU"/>
        </w:rPr>
        <w:t>ід</w:t>
      </w:r>
      <w:proofErr w:type="spellEnd"/>
      <w:r w:rsidR="00987689" w:rsidRPr="007C7E90">
        <w:rPr>
          <w:rFonts w:ascii="Times New Roman" w:hAnsi="Times New Roman" w:cs="Times New Roman"/>
          <w:b/>
          <w:sz w:val="28"/>
          <w:szCs w:val="28"/>
          <w:lang w:val="ru-RU"/>
        </w:rPr>
        <w:t xml:space="preserve"> </w:t>
      </w:r>
      <w:r>
        <w:rPr>
          <w:rFonts w:ascii="Times New Roman" w:hAnsi="Times New Roman" w:cs="Times New Roman"/>
          <w:b/>
          <w:sz w:val="28"/>
          <w:szCs w:val="28"/>
          <w:lang w:val="ru-RU"/>
        </w:rPr>
        <w:t>04.01.2021 року</w:t>
      </w:r>
      <w:r w:rsidR="00987689" w:rsidRPr="007C7E90">
        <w:rPr>
          <w:rFonts w:ascii="Times New Roman" w:hAnsi="Times New Roman" w:cs="Times New Roman"/>
          <w:b/>
          <w:sz w:val="28"/>
          <w:szCs w:val="28"/>
          <w:lang w:val="ru-RU"/>
        </w:rPr>
        <w:t xml:space="preserve">            </w:t>
      </w:r>
      <w:r w:rsidR="007C7E90" w:rsidRPr="007C7E90">
        <w:rPr>
          <w:rFonts w:ascii="Times New Roman" w:hAnsi="Times New Roman" w:cs="Times New Roman"/>
          <w:b/>
          <w:sz w:val="28"/>
          <w:szCs w:val="28"/>
          <w:lang w:val="ru-RU"/>
        </w:rPr>
        <w:t xml:space="preserve">                                                        </w:t>
      </w:r>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с.Ставне</w:t>
      </w:r>
      <w:proofErr w:type="spellEnd"/>
      <w:r w:rsidR="007C7E90" w:rsidRPr="007C7E90">
        <w:rPr>
          <w:rFonts w:ascii="Times New Roman" w:hAnsi="Times New Roman" w:cs="Times New Roman"/>
          <w:b/>
          <w:sz w:val="28"/>
          <w:szCs w:val="28"/>
          <w:lang w:val="ru-RU"/>
        </w:rPr>
        <w:t xml:space="preserve">                      </w:t>
      </w:r>
    </w:p>
    <w:p w:rsidR="00987689" w:rsidRDefault="00987689" w:rsidP="00987689">
      <w:pPr>
        <w:spacing w:after="0"/>
        <w:jc w:val="both"/>
        <w:rPr>
          <w:rFonts w:ascii="Times New Roman" w:hAnsi="Times New Roman" w:cs="Times New Roman"/>
          <w:sz w:val="28"/>
          <w:szCs w:val="28"/>
          <w:lang w:val="ru-RU"/>
        </w:rPr>
      </w:pPr>
    </w:p>
    <w:p w:rsidR="001A603B" w:rsidRPr="001A603B" w:rsidRDefault="001A603B" w:rsidP="001A603B">
      <w:pPr>
        <w:pStyle w:val="a5"/>
        <w:rPr>
          <w:rFonts w:ascii="Times New Roman" w:hAnsi="Times New Roman"/>
          <w:b/>
          <w:sz w:val="24"/>
          <w:szCs w:val="24"/>
          <w:lang w:val="uk-UA"/>
        </w:rPr>
      </w:pPr>
      <w:r w:rsidRPr="001A603B">
        <w:rPr>
          <w:rFonts w:ascii="Times New Roman" w:hAnsi="Times New Roman"/>
          <w:b/>
          <w:sz w:val="24"/>
          <w:szCs w:val="24"/>
          <w:lang w:val="uk-UA"/>
        </w:rPr>
        <w:t xml:space="preserve">Про утворення конкурсної комісії для проведення  </w:t>
      </w:r>
    </w:p>
    <w:p w:rsidR="001A603B" w:rsidRPr="001A603B" w:rsidRDefault="001A603B" w:rsidP="001A603B">
      <w:pPr>
        <w:pStyle w:val="a5"/>
        <w:rPr>
          <w:rFonts w:ascii="Times New Roman" w:hAnsi="Times New Roman"/>
          <w:b/>
          <w:sz w:val="24"/>
          <w:szCs w:val="24"/>
          <w:lang w:val="uk-UA"/>
        </w:rPr>
      </w:pPr>
      <w:r w:rsidRPr="001A603B">
        <w:rPr>
          <w:rFonts w:ascii="Times New Roman" w:hAnsi="Times New Roman"/>
          <w:b/>
          <w:sz w:val="24"/>
          <w:szCs w:val="24"/>
          <w:lang w:val="uk-UA"/>
        </w:rPr>
        <w:t>конкурсного відбору на посади в орган місцевого самоврядування</w:t>
      </w:r>
    </w:p>
    <w:p w:rsidR="00DF6AD6" w:rsidRDefault="001A603B" w:rsidP="00987689">
      <w:pPr>
        <w:spacing w:after="0"/>
        <w:jc w:val="both"/>
        <w:rPr>
          <w:rFonts w:ascii="Times New Roman" w:hAnsi="Times New Roman" w:cs="Times New Roman"/>
          <w:b/>
          <w:sz w:val="28"/>
          <w:szCs w:val="28"/>
        </w:rPr>
      </w:pPr>
      <w:r>
        <w:rPr>
          <w:rFonts w:ascii="Times New Roman" w:hAnsi="Times New Roman" w:cs="Times New Roman"/>
          <w:b/>
          <w:sz w:val="28"/>
          <w:szCs w:val="28"/>
        </w:rPr>
        <w:t>Ставненської сільської ради</w:t>
      </w:r>
    </w:p>
    <w:p w:rsidR="001A603B" w:rsidRPr="001A603B" w:rsidRDefault="001A603B" w:rsidP="00987689">
      <w:pPr>
        <w:spacing w:after="0"/>
        <w:jc w:val="both"/>
        <w:rPr>
          <w:rFonts w:ascii="Times New Roman" w:hAnsi="Times New Roman" w:cs="Times New Roman"/>
          <w:b/>
          <w:sz w:val="28"/>
          <w:szCs w:val="28"/>
        </w:rPr>
      </w:pPr>
    </w:p>
    <w:p w:rsidR="00940E9D" w:rsidRPr="00C916D6" w:rsidRDefault="00940E9D" w:rsidP="007C7E90">
      <w:pPr>
        <w:spacing w:after="0" w:line="240" w:lineRule="auto"/>
        <w:ind w:firstLine="708"/>
        <w:jc w:val="both"/>
        <w:rPr>
          <w:rFonts w:ascii="Times New Roman" w:eastAsia="Times New Roman" w:hAnsi="Times New Roman" w:cs="Times New Roman"/>
          <w:sz w:val="28"/>
          <w:szCs w:val="28"/>
        </w:rPr>
      </w:pPr>
      <w:r w:rsidRPr="00C916D6">
        <w:rPr>
          <w:rFonts w:ascii="Times New Roman" w:eastAsia="Times New Roman" w:hAnsi="Times New Roman" w:cs="Times New Roman"/>
          <w:color w:val="333333"/>
          <w:sz w:val="28"/>
          <w:szCs w:val="28"/>
          <w:bdr w:val="none" w:sz="0" w:space="0" w:color="auto" w:frame="1"/>
          <w:shd w:val="clear" w:color="auto" w:fill="FFFFFF"/>
        </w:rPr>
        <w:t xml:space="preserve">Відповідно до п. 20 ст. 42 Закону України </w:t>
      </w:r>
      <w:proofErr w:type="spellStart"/>
      <w:r w:rsidRPr="00C916D6">
        <w:rPr>
          <w:rFonts w:ascii="Times New Roman" w:hAnsi="Times New Roman" w:cs="Times New Roman"/>
          <w:sz w:val="28"/>
          <w:szCs w:val="28"/>
        </w:rPr>
        <w:t>„</w:t>
      </w:r>
      <w:r w:rsidRPr="00C916D6">
        <w:rPr>
          <w:rFonts w:ascii="Times New Roman" w:eastAsia="Times New Roman" w:hAnsi="Times New Roman" w:cs="Times New Roman"/>
          <w:color w:val="333333"/>
          <w:sz w:val="28"/>
          <w:szCs w:val="28"/>
          <w:bdr w:val="none" w:sz="0" w:space="0" w:color="auto" w:frame="1"/>
          <w:shd w:val="clear" w:color="auto" w:fill="FFFFFF"/>
        </w:rPr>
        <w:t>Про</w:t>
      </w:r>
      <w:proofErr w:type="spellEnd"/>
      <w:r w:rsidRPr="00C916D6">
        <w:rPr>
          <w:rFonts w:ascii="Times New Roman" w:eastAsia="Times New Roman" w:hAnsi="Times New Roman" w:cs="Times New Roman"/>
          <w:color w:val="333333"/>
          <w:sz w:val="28"/>
          <w:szCs w:val="28"/>
          <w:bdr w:val="none" w:sz="0" w:space="0" w:color="auto" w:frame="1"/>
          <w:shd w:val="clear" w:color="auto" w:fill="FFFFFF"/>
        </w:rPr>
        <w:t xml:space="preserve"> місцеве самоврядування в </w:t>
      </w:r>
      <w:proofErr w:type="spellStart"/>
      <w:r w:rsidRPr="00C916D6">
        <w:rPr>
          <w:rFonts w:ascii="Times New Roman" w:eastAsia="Times New Roman" w:hAnsi="Times New Roman" w:cs="Times New Roman"/>
          <w:color w:val="333333"/>
          <w:sz w:val="28"/>
          <w:szCs w:val="28"/>
          <w:bdr w:val="none" w:sz="0" w:space="0" w:color="auto" w:frame="1"/>
          <w:shd w:val="clear" w:color="auto" w:fill="FFFFFF"/>
        </w:rPr>
        <w:t>Україніˮ</w:t>
      </w:r>
      <w:proofErr w:type="spellEnd"/>
      <w:r w:rsidRPr="00C916D6">
        <w:rPr>
          <w:rFonts w:ascii="Times New Roman" w:eastAsia="Times New Roman" w:hAnsi="Times New Roman" w:cs="Times New Roman"/>
          <w:color w:val="333333"/>
          <w:sz w:val="28"/>
          <w:szCs w:val="28"/>
          <w:bdr w:val="none" w:sz="0" w:space="0" w:color="auto" w:frame="1"/>
          <w:shd w:val="clear" w:color="auto" w:fill="FFFFFF"/>
        </w:rPr>
        <w:t xml:space="preserve">, ст. 10 Закону України "Про службу в органах місцевого самоврядування", Постанови Кабінету Міністрів України від 15.02.2002 року № 169 </w:t>
      </w:r>
      <w:proofErr w:type="spellStart"/>
      <w:r w:rsidRPr="00C916D6">
        <w:rPr>
          <w:rFonts w:ascii="Times New Roman" w:hAnsi="Times New Roman" w:cs="Times New Roman"/>
          <w:sz w:val="28"/>
          <w:szCs w:val="28"/>
        </w:rPr>
        <w:t>„</w:t>
      </w:r>
      <w:r w:rsidRPr="00C916D6">
        <w:rPr>
          <w:rFonts w:ascii="Times New Roman" w:eastAsia="Times New Roman" w:hAnsi="Times New Roman" w:cs="Times New Roman"/>
          <w:color w:val="333333"/>
          <w:sz w:val="28"/>
          <w:szCs w:val="28"/>
          <w:bdr w:val="none" w:sz="0" w:space="0" w:color="auto" w:frame="1"/>
          <w:shd w:val="clear" w:color="auto" w:fill="FFFFFF"/>
        </w:rPr>
        <w:t>Про</w:t>
      </w:r>
      <w:proofErr w:type="spellEnd"/>
      <w:r w:rsidRPr="00C916D6">
        <w:rPr>
          <w:rFonts w:ascii="Times New Roman" w:eastAsia="Times New Roman" w:hAnsi="Times New Roman" w:cs="Times New Roman"/>
          <w:color w:val="333333"/>
          <w:sz w:val="28"/>
          <w:szCs w:val="28"/>
          <w:bdr w:val="none" w:sz="0" w:space="0" w:color="auto" w:frame="1"/>
          <w:shd w:val="clear" w:color="auto" w:fill="FFFFFF"/>
        </w:rPr>
        <w:t xml:space="preserve"> затвердження Порядку проведення конкурсу на заміщення вакантних посад державних </w:t>
      </w:r>
      <w:proofErr w:type="spellStart"/>
      <w:r w:rsidRPr="00C916D6">
        <w:rPr>
          <w:rFonts w:ascii="Times New Roman" w:eastAsia="Times New Roman" w:hAnsi="Times New Roman" w:cs="Times New Roman"/>
          <w:color w:val="333333"/>
          <w:sz w:val="28"/>
          <w:szCs w:val="28"/>
          <w:bdr w:val="none" w:sz="0" w:space="0" w:color="auto" w:frame="1"/>
          <w:shd w:val="clear" w:color="auto" w:fill="FFFFFF"/>
        </w:rPr>
        <w:t>службовцівˮ</w:t>
      </w:r>
      <w:proofErr w:type="spellEnd"/>
      <w:r w:rsidRPr="00C916D6">
        <w:rPr>
          <w:rFonts w:ascii="Times New Roman" w:eastAsia="Times New Roman" w:hAnsi="Times New Roman" w:cs="Times New Roman"/>
          <w:color w:val="333333"/>
          <w:sz w:val="28"/>
          <w:szCs w:val="28"/>
          <w:bdr w:val="none" w:sz="0" w:space="0" w:color="auto" w:frame="1"/>
          <w:shd w:val="clear" w:color="auto" w:fill="FFFFFF"/>
        </w:rPr>
        <w:t>, з метою формування дієздатного кадрового потенціалу, залучення на службу в органи місцевого самоврядування висококваліфікованих спеціалістів:   </w:t>
      </w:r>
    </w:p>
    <w:p w:rsidR="00940E9D" w:rsidRPr="003842B6" w:rsidRDefault="00940E9D" w:rsidP="00940E9D">
      <w:pPr>
        <w:spacing w:after="0" w:line="240" w:lineRule="auto"/>
        <w:jc w:val="both"/>
        <w:rPr>
          <w:rFonts w:ascii="Times New Roman" w:eastAsia="Times New Roman" w:hAnsi="Times New Roman" w:cs="Times New Roman"/>
          <w:sz w:val="24"/>
          <w:szCs w:val="24"/>
        </w:rPr>
      </w:pPr>
      <w:r w:rsidRPr="003842B6">
        <w:rPr>
          <w:rFonts w:ascii="Times New Roman" w:eastAsia="Times New Roman" w:hAnsi="Times New Roman" w:cs="Times New Roman"/>
          <w:sz w:val="24"/>
          <w:szCs w:val="24"/>
        </w:rPr>
        <w:t> </w:t>
      </w:r>
    </w:p>
    <w:p w:rsidR="00940E9D" w:rsidRPr="00183EFD" w:rsidRDefault="00C916D6" w:rsidP="00342DAD">
      <w:pPr>
        <w:numPr>
          <w:ilvl w:val="0"/>
          <w:numId w:val="2"/>
        </w:numPr>
        <w:spacing w:after="0" w:line="240" w:lineRule="auto"/>
        <w:ind w:left="0" w:firstLine="709"/>
        <w:jc w:val="both"/>
        <w:rPr>
          <w:rFonts w:ascii="Times New Roman" w:eastAsia="Times New Roman" w:hAnsi="Times New Roman" w:cs="Times New Roman"/>
          <w:sz w:val="28"/>
          <w:szCs w:val="28"/>
        </w:rPr>
      </w:pPr>
      <w:r w:rsidRPr="00183EFD">
        <w:rPr>
          <w:rFonts w:ascii="Times New Roman" w:eastAsia="Times New Roman" w:hAnsi="Times New Roman" w:cs="Times New Roman"/>
          <w:color w:val="333333"/>
          <w:sz w:val="28"/>
          <w:szCs w:val="28"/>
          <w:bdr w:val="none" w:sz="0" w:space="0" w:color="auto" w:frame="1"/>
          <w:shd w:val="clear" w:color="auto" w:fill="FFFFFF"/>
        </w:rPr>
        <w:t xml:space="preserve">Утворити конкурсну комісію </w:t>
      </w:r>
      <w:r w:rsidR="007C7E90">
        <w:rPr>
          <w:rFonts w:ascii="Times New Roman" w:eastAsia="Times New Roman" w:hAnsi="Times New Roman" w:cs="Times New Roman"/>
          <w:color w:val="333333"/>
          <w:sz w:val="28"/>
          <w:szCs w:val="28"/>
          <w:bdr w:val="none" w:sz="0" w:space="0" w:color="auto" w:frame="1"/>
          <w:shd w:val="clear" w:color="auto" w:fill="FFFFFF"/>
        </w:rPr>
        <w:t>Ставненської</w:t>
      </w:r>
      <w:r w:rsidRPr="00183EFD">
        <w:rPr>
          <w:rFonts w:ascii="Times New Roman" w:eastAsia="Times New Roman" w:hAnsi="Times New Roman" w:cs="Times New Roman"/>
          <w:color w:val="333333"/>
          <w:sz w:val="28"/>
          <w:szCs w:val="28"/>
          <w:bdr w:val="none" w:sz="0" w:space="0" w:color="auto" w:frame="1"/>
          <w:shd w:val="clear" w:color="auto" w:fill="FFFFFF"/>
        </w:rPr>
        <w:t xml:space="preserve"> сільської ради</w:t>
      </w:r>
      <w:r w:rsidR="00183EFD" w:rsidRPr="00183EFD">
        <w:rPr>
          <w:rFonts w:ascii="Times New Roman" w:eastAsia="Times New Roman" w:hAnsi="Times New Roman" w:cs="Times New Roman"/>
          <w:color w:val="333333"/>
          <w:sz w:val="28"/>
          <w:szCs w:val="28"/>
          <w:bdr w:val="none" w:sz="0" w:space="0" w:color="auto" w:frame="1"/>
          <w:shd w:val="clear" w:color="auto" w:fill="FFFFFF"/>
        </w:rPr>
        <w:t xml:space="preserve"> </w:t>
      </w:r>
      <w:r w:rsidR="00940E9D" w:rsidRPr="00183EFD">
        <w:rPr>
          <w:rFonts w:ascii="Times New Roman" w:eastAsia="Times New Roman" w:hAnsi="Times New Roman" w:cs="Times New Roman"/>
          <w:color w:val="333333"/>
          <w:sz w:val="28"/>
          <w:szCs w:val="28"/>
          <w:bdr w:val="none" w:sz="0" w:space="0" w:color="auto" w:frame="1"/>
          <w:shd w:val="clear" w:color="auto" w:fill="FFFFFF"/>
        </w:rPr>
        <w:t xml:space="preserve">для проведення відбору кандидатів на заміщення вакантних посад посадових осіб місцевого самоврядування </w:t>
      </w:r>
      <w:r w:rsidR="00183EFD" w:rsidRPr="00183EFD">
        <w:rPr>
          <w:rFonts w:ascii="Times New Roman" w:eastAsia="Times New Roman" w:hAnsi="Times New Roman" w:cs="Times New Roman"/>
          <w:color w:val="333333"/>
          <w:sz w:val="28"/>
          <w:szCs w:val="28"/>
          <w:bdr w:val="none" w:sz="0" w:space="0" w:color="auto" w:frame="1"/>
          <w:shd w:val="clear" w:color="auto" w:fill="FFFFFF"/>
        </w:rPr>
        <w:t>у складі згідно з додатком 1.</w:t>
      </w:r>
      <w:r w:rsidR="00940E9D" w:rsidRPr="00183EFD">
        <w:rPr>
          <w:rFonts w:ascii="Times New Roman" w:eastAsia="Times New Roman" w:hAnsi="Times New Roman" w:cs="Times New Roman"/>
          <w:color w:val="333333"/>
          <w:sz w:val="28"/>
          <w:szCs w:val="28"/>
          <w:bdr w:val="none" w:sz="0" w:space="0" w:color="auto" w:frame="1"/>
          <w:shd w:val="clear" w:color="auto" w:fill="FFFFFF"/>
        </w:rPr>
        <w:t xml:space="preserve"> </w:t>
      </w:r>
    </w:p>
    <w:p w:rsidR="00940E9D" w:rsidRPr="00F86A3E" w:rsidRDefault="00940E9D" w:rsidP="00342DAD">
      <w:pPr>
        <w:numPr>
          <w:ilvl w:val="0"/>
          <w:numId w:val="2"/>
        </w:numPr>
        <w:spacing w:after="0" w:line="240" w:lineRule="auto"/>
        <w:ind w:left="0" w:firstLine="709"/>
        <w:jc w:val="both"/>
        <w:rPr>
          <w:rFonts w:ascii="Times New Roman" w:eastAsia="Times New Roman" w:hAnsi="Times New Roman" w:cs="Times New Roman"/>
          <w:sz w:val="28"/>
          <w:szCs w:val="28"/>
        </w:rPr>
      </w:pPr>
      <w:r w:rsidRPr="00183EFD">
        <w:rPr>
          <w:rFonts w:ascii="Times New Roman" w:eastAsia="Times New Roman" w:hAnsi="Times New Roman" w:cs="Times New Roman"/>
          <w:color w:val="333333"/>
          <w:sz w:val="28"/>
          <w:szCs w:val="28"/>
          <w:bdr w:val="none" w:sz="0" w:space="0" w:color="auto" w:frame="1"/>
          <w:shd w:val="clear" w:color="auto" w:fill="FFFFFF"/>
        </w:rPr>
        <w:t>Затвердити </w:t>
      </w:r>
      <w:r w:rsidR="007C7E90">
        <w:rPr>
          <w:rFonts w:ascii="Times New Roman" w:eastAsia="Times New Roman" w:hAnsi="Times New Roman" w:cs="Times New Roman"/>
          <w:color w:val="333333"/>
          <w:sz w:val="28"/>
          <w:szCs w:val="28"/>
          <w:bdr w:val="none" w:sz="0" w:space="0" w:color="auto" w:frame="1"/>
          <w:shd w:val="clear" w:color="auto" w:fill="FFFFFF"/>
        </w:rPr>
        <w:t xml:space="preserve"> </w:t>
      </w:r>
      <w:r w:rsidRPr="00183EFD">
        <w:rPr>
          <w:rFonts w:ascii="Times New Roman" w:eastAsia="Times New Roman" w:hAnsi="Times New Roman" w:cs="Times New Roman"/>
          <w:color w:val="333333"/>
          <w:sz w:val="28"/>
          <w:szCs w:val="28"/>
          <w:bdr w:val="none" w:sz="0" w:space="0" w:color="auto" w:frame="1"/>
          <w:shd w:val="clear" w:color="auto" w:fill="FFFFFF"/>
        </w:rPr>
        <w:t xml:space="preserve">Положення про порядок проведення конкурсу на заміщення вакантних  посад посадових осіб місцевого </w:t>
      </w:r>
      <w:proofErr w:type="spellStart"/>
      <w:r w:rsidRPr="00183EFD">
        <w:rPr>
          <w:rFonts w:ascii="Times New Roman" w:eastAsia="Times New Roman" w:hAnsi="Times New Roman" w:cs="Times New Roman"/>
          <w:color w:val="333333"/>
          <w:sz w:val="28"/>
          <w:szCs w:val="28"/>
          <w:bdr w:val="none" w:sz="0" w:space="0" w:color="auto" w:frame="1"/>
          <w:shd w:val="clear" w:color="auto" w:fill="FFFFFF"/>
        </w:rPr>
        <w:t>самоврядуван</w:t>
      </w:r>
      <w:proofErr w:type="spellEnd"/>
      <w:r w:rsidRPr="00183EFD">
        <w:rPr>
          <w:rFonts w:ascii="Times New Roman" w:eastAsia="Times New Roman" w:hAnsi="Times New Roman" w:cs="Times New Roman"/>
          <w:color w:val="333333"/>
          <w:sz w:val="28"/>
          <w:szCs w:val="28"/>
          <w:bdr w:val="none" w:sz="0" w:space="0" w:color="auto" w:frame="1"/>
          <w:shd w:val="clear" w:color="auto" w:fill="FFFFFF"/>
        </w:rPr>
        <w:t>ня </w:t>
      </w:r>
      <w:r w:rsidR="007C7E90">
        <w:rPr>
          <w:rFonts w:ascii="Times New Roman" w:eastAsia="Times New Roman" w:hAnsi="Times New Roman" w:cs="Times New Roman"/>
          <w:color w:val="333333"/>
          <w:sz w:val="28"/>
          <w:szCs w:val="28"/>
          <w:bdr w:val="none" w:sz="0" w:space="0" w:color="auto" w:frame="1"/>
          <w:shd w:val="clear" w:color="auto" w:fill="FFFFFF"/>
        </w:rPr>
        <w:t xml:space="preserve">Ставненської </w:t>
      </w:r>
      <w:r w:rsidRPr="00183EFD">
        <w:rPr>
          <w:rFonts w:ascii="Times New Roman" w:eastAsia="Times New Roman" w:hAnsi="Times New Roman" w:cs="Times New Roman"/>
          <w:color w:val="333333"/>
          <w:sz w:val="28"/>
          <w:szCs w:val="28"/>
          <w:bdr w:val="none" w:sz="0" w:space="0" w:color="auto" w:frame="1"/>
          <w:shd w:val="clear" w:color="auto" w:fill="FFFFFF"/>
        </w:rPr>
        <w:t>сільської ради</w:t>
      </w:r>
      <w:r w:rsidR="00F86A3E">
        <w:rPr>
          <w:rFonts w:ascii="Times New Roman" w:eastAsia="Times New Roman" w:hAnsi="Times New Roman" w:cs="Times New Roman"/>
          <w:color w:val="333333"/>
          <w:sz w:val="28"/>
          <w:szCs w:val="28"/>
          <w:bdr w:val="none" w:sz="0" w:space="0" w:color="auto" w:frame="1"/>
          <w:shd w:val="clear" w:color="auto" w:fill="FFFFFF"/>
        </w:rPr>
        <w:t xml:space="preserve"> (додаток 2)</w:t>
      </w:r>
      <w:r w:rsidR="00183EFD" w:rsidRPr="00183EFD">
        <w:rPr>
          <w:rFonts w:ascii="Times New Roman" w:eastAsia="Times New Roman" w:hAnsi="Times New Roman" w:cs="Times New Roman"/>
          <w:color w:val="333333"/>
          <w:sz w:val="28"/>
          <w:szCs w:val="28"/>
          <w:bdr w:val="none" w:sz="0" w:space="0" w:color="auto" w:frame="1"/>
          <w:shd w:val="clear" w:color="auto" w:fill="FFFFFF"/>
        </w:rPr>
        <w:t>.</w:t>
      </w:r>
    </w:p>
    <w:p w:rsidR="00F86A3E" w:rsidRPr="00F86A3E" w:rsidRDefault="00F86A3E" w:rsidP="00342DAD">
      <w:pPr>
        <w:pStyle w:val="a6"/>
        <w:numPr>
          <w:ilvl w:val="0"/>
          <w:numId w:val="2"/>
        </w:numPr>
        <w:ind w:hanging="11"/>
        <w:jc w:val="both"/>
        <w:rPr>
          <w:rFonts w:ascii="Times New Roman" w:eastAsia="Times New Roman" w:hAnsi="Times New Roman" w:cs="Times New Roman"/>
          <w:sz w:val="28"/>
          <w:szCs w:val="28"/>
        </w:rPr>
      </w:pPr>
      <w:r w:rsidRPr="00F86A3E">
        <w:rPr>
          <w:rFonts w:ascii="Times New Roman" w:eastAsia="Times New Roman" w:hAnsi="Times New Roman" w:cs="Times New Roman"/>
          <w:sz w:val="28"/>
          <w:szCs w:val="28"/>
        </w:rPr>
        <w:t xml:space="preserve">Затвердити Порядок проведення іспиту кандидатів на заміщення </w:t>
      </w:r>
      <w:r w:rsidR="00342DAD">
        <w:rPr>
          <w:rFonts w:ascii="Times New Roman" w:eastAsia="Times New Roman" w:hAnsi="Times New Roman" w:cs="Times New Roman"/>
          <w:sz w:val="28"/>
          <w:szCs w:val="28"/>
        </w:rPr>
        <w:t xml:space="preserve"> в</w:t>
      </w:r>
      <w:r w:rsidRPr="00F86A3E">
        <w:rPr>
          <w:rFonts w:ascii="Times New Roman" w:eastAsia="Times New Roman" w:hAnsi="Times New Roman" w:cs="Times New Roman"/>
          <w:sz w:val="28"/>
          <w:szCs w:val="28"/>
        </w:rPr>
        <w:t xml:space="preserve">акантних посад посадових осіб місцевого самоврядування </w:t>
      </w:r>
      <w:r>
        <w:rPr>
          <w:rFonts w:ascii="Times New Roman" w:eastAsia="Times New Roman" w:hAnsi="Times New Roman" w:cs="Times New Roman"/>
          <w:sz w:val="28"/>
          <w:szCs w:val="28"/>
        </w:rPr>
        <w:t xml:space="preserve">Ставненської </w:t>
      </w:r>
      <w:r w:rsidRPr="00F86A3E">
        <w:rPr>
          <w:rFonts w:ascii="Times New Roman" w:eastAsia="Times New Roman" w:hAnsi="Times New Roman" w:cs="Times New Roman"/>
          <w:sz w:val="28"/>
          <w:szCs w:val="28"/>
        </w:rPr>
        <w:t xml:space="preserve">сільської  ради </w:t>
      </w:r>
      <w:r>
        <w:rPr>
          <w:rFonts w:ascii="Times New Roman" w:eastAsia="Times New Roman" w:hAnsi="Times New Roman" w:cs="Times New Roman"/>
          <w:sz w:val="28"/>
          <w:szCs w:val="28"/>
        </w:rPr>
        <w:t>(додаток 3).</w:t>
      </w:r>
    </w:p>
    <w:p w:rsidR="00940E9D" w:rsidRPr="00F86A3E" w:rsidRDefault="00940E9D" w:rsidP="00342DAD">
      <w:pPr>
        <w:pStyle w:val="a6"/>
        <w:numPr>
          <w:ilvl w:val="0"/>
          <w:numId w:val="2"/>
        </w:numPr>
        <w:spacing w:after="0" w:line="240" w:lineRule="auto"/>
        <w:ind w:hanging="11"/>
        <w:jc w:val="both"/>
        <w:rPr>
          <w:rFonts w:ascii="Times New Roman" w:eastAsia="Times New Roman" w:hAnsi="Times New Roman" w:cs="Times New Roman"/>
          <w:sz w:val="28"/>
          <w:szCs w:val="28"/>
        </w:rPr>
      </w:pPr>
      <w:r w:rsidRPr="00F86A3E">
        <w:rPr>
          <w:rFonts w:ascii="Times New Roman" w:eastAsia="Times New Roman" w:hAnsi="Times New Roman" w:cs="Times New Roman"/>
          <w:color w:val="333333"/>
          <w:sz w:val="28"/>
          <w:szCs w:val="28"/>
          <w:bdr w:val="none" w:sz="0" w:space="0" w:color="auto" w:frame="1"/>
          <w:shd w:val="clear" w:color="auto" w:fill="FFFFFF"/>
        </w:rPr>
        <w:t>Контроль за виконанням цього</w:t>
      </w:r>
      <w:r w:rsidR="00701242" w:rsidRPr="00F86A3E">
        <w:rPr>
          <w:rFonts w:ascii="Times New Roman" w:eastAsia="Times New Roman" w:hAnsi="Times New Roman" w:cs="Times New Roman"/>
          <w:color w:val="333333"/>
          <w:sz w:val="28"/>
          <w:szCs w:val="28"/>
          <w:bdr w:val="none" w:sz="0" w:space="0" w:color="auto" w:frame="1"/>
          <w:shd w:val="clear" w:color="auto" w:fill="FFFFFF"/>
        </w:rPr>
        <w:t xml:space="preserve"> розпорядження</w:t>
      </w:r>
      <w:r w:rsidRPr="00F86A3E">
        <w:rPr>
          <w:rFonts w:ascii="Times New Roman" w:eastAsia="Times New Roman" w:hAnsi="Times New Roman" w:cs="Times New Roman"/>
          <w:color w:val="333333"/>
          <w:sz w:val="28"/>
          <w:szCs w:val="28"/>
          <w:bdr w:val="none" w:sz="0" w:space="0" w:color="auto" w:frame="1"/>
          <w:shd w:val="clear" w:color="auto" w:fill="FFFFFF"/>
        </w:rPr>
        <w:t xml:space="preserve"> </w:t>
      </w:r>
      <w:r w:rsidR="00183EFD" w:rsidRPr="00F86A3E">
        <w:rPr>
          <w:rFonts w:ascii="Times New Roman" w:eastAsia="Times New Roman" w:hAnsi="Times New Roman" w:cs="Times New Roman"/>
          <w:color w:val="333333"/>
          <w:sz w:val="28"/>
          <w:szCs w:val="28"/>
          <w:bdr w:val="none" w:sz="0" w:space="0" w:color="auto" w:frame="1"/>
          <w:shd w:val="clear" w:color="auto" w:fill="FFFFFF"/>
        </w:rPr>
        <w:t>зали</w:t>
      </w:r>
      <w:r w:rsidR="001A603B" w:rsidRPr="00F86A3E">
        <w:rPr>
          <w:rFonts w:ascii="Times New Roman" w:eastAsia="Times New Roman" w:hAnsi="Times New Roman" w:cs="Times New Roman"/>
          <w:color w:val="333333"/>
          <w:sz w:val="28"/>
          <w:szCs w:val="28"/>
          <w:bdr w:val="none" w:sz="0" w:space="0" w:color="auto" w:frame="1"/>
          <w:shd w:val="clear" w:color="auto" w:fill="FFFFFF"/>
        </w:rPr>
        <w:t>ш</w:t>
      </w:r>
      <w:r w:rsidR="00183EFD" w:rsidRPr="00F86A3E">
        <w:rPr>
          <w:rFonts w:ascii="Times New Roman" w:eastAsia="Times New Roman" w:hAnsi="Times New Roman" w:cs="Times New Roman"/>
          <w:color w:val="333333"/>
          <w:sz w:val="28"/>
          <w:szCs w:val="28"/>
          <w:bdr w:val="none" w:sz="0" w:space="0" w:color="auto" w:frame="1"/>
          <w:shd w:val="clear" w:color="auto" w:fill="FFFFFF"/>
        </w:rPr>
        <w:t>аю за собою.</w:t>
      </w:r>
    </w:p>
    <w:p w:rsidR="00940E9D" w:rsidRPr="003842B6" w:rsidRDefault="00940E9D" w:rsidP="00342DAD">
      <w:pPr>
        <w:spacing w:after="0" w:line="240" w:lineRule="auto"/>
        <w:ind w:firstLine="709"/>
        <w:jc w:val="both"/>
        <w:rPr>
          <w:rFonts w:ascii="Times New Roman" w:eastAsia="Times New Roman" w:hAnsi="Times New Roman" w:cs="Times New Roman"/>
          <w:sz w:val="24"/>
          <w:szCs w:val="24"/>
        </w:rPr>
      </w:pPr>
      <w:r w:rsidRPr="003842B6">
        <w:rPr>
          <w:rFonts w:ascii="Times New Roman" w:eastAsia="Times New Roman" w:hAnsi="Times New Roman" w:cs="Times New Roman"/>
          <w:sz w:val="28"/>
          <w:szCs w:val="28"/>
          <w:bdr w:val="none" w:sz="0" w:space="0" w:color="auto" w:frame="1"/>
          <w:shd w:val="clear" w:color="auto" w:fill="FFFFFF"/>
        </w:rPr>
        <w:t> </w:t>
      </w:r>
    </w:p>
    <w:p w:rsidR="00940E9D" w:rsidRDefault="00940E9D" w:rsidP="00342DAD">
      <w:pPr>
        <w:spacing w:after="0" w:line="240" w:lineRule="auto"/>
        <w:jc w:val="both"/>
        <w:rPr>
          <w:rFonts w:ascii="Times New Roman" w:eastAsia="Times New Roman" w:hAnsi="Times New Roman" w:cs="Times New Roman"/>
          <w:sz w:val="24"/>
          <w:szCs w:val="24"/>
        </w:rPr>
      </w:pPr>
      <w:r w:rsidRPr="003842B6">
        <w:rPr>
          <w:rFonts w:ascii="Times New Roman" w:eastAsia="Times New Roman" w:hAnsi="Times New Roman" w:cs="Times New Roman"/>
          <w:sz w:val="24"/>
          <w:szCs w:val="24"/>
        </w:rPr>
        <w:t> </w:t>
      </w:r>
    </w:p>
    <w:p w:rsidR="00183EFD" w:rsidRPr="003842B6" w:rsidRDefault="00183EFD" w:rsidP="00940E9D">
      <w:pPr>
        <w:spacing w:after="0" w:line="240" w:lineRule="auto"/>
        <w:rPr>
          <w:rFonts w:ascii="Times New Roman" w:eastAsia="Times New Roman" w:hAnsi="Times New Roman" w:cs="Times New Roman"/>
          <w:sz w:val="24"/>
          <w:szCs w:val="24"/>
        </w:rPr>
      </w:pPr>
    </w:p>
    <w:p w:rsidR="00940E9D" w:rsidRPr="003842B6" w:rsidRDefault="007C7E90" w:rsidP="00183E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8"/>
          <w:szCs w:val="28"/>
          <w:bdr w:val="none" w:sz="0" w:space="0" w:color="auto" w:frame="1"/>
        </w:rPr>
        <w:t xml:space="preserve">Ставненський </w:t>
      </w:r>
      <w:r w:rsidR="00183EFD">
        <w:rPr>
          <w:rFonts w:ascii="Times New Roman" w:eastAsia="Times New Roman" w:hAnsi="Times New Roman" w:cs="Times New Roman"/>
          <w:b/>
          <w:bCs/>
          <w:sz w:val="28"/>
          <w:szCs w:val="28"/>
          <w:bdr w:val="none" w:sz="0" w:space="0" w:color="auto" w:frame="1"/>
        </w:rPr>
        <w:t xml:space="preserve"> с</w:t>
      </w:r>
      <w:r w:rsidR="00940E9D" w:rsidRPr="003842B6">
        <w:rPr>
          <w:rFonts w:ascii="Times New Roman" w:eastAsia="Times New Roman" w:hAnsi="Times New Roman" w:cs="Times New Roman"/>
          <w:b/>
          <w:bCs/>
          <w:sz w:val="28"/>
          <w:szCs w:val="28"/>
          <w:bdr w:val="none" w:sz="0" w:space="0" w:color="auto" w:frame="1"/>
        </w:rPr>
        <w:t>ільський голова            </w:t>
      </w:r>
      <w:r>
        <w:rPr>
          <w:rFonts w:ascii="Times New Roman" w:eastAsia="Times New Roman" w:hAnsi="Times New Roman" w:cs="Times New Roman"/>
          <w:b/>
          <w:bCs/>
          <w:sz w:val="28"/>
          <w:szCs w:val="28"/>
          <w:bdr w:val="none" w:sz="0" w:space="0" w:color="auto" w:frame="1"/>
        </w:rPr>
        <w:t xml:space="preserve"> </w:t>
      </w:r>
      <w:r w:rsidR="00940E9D" w:rsidRPr="003842B6">
        <w:rPr>
          <w:rFonts w:ascii="Times New Roman" w:eastAsia="Times New Roman" w:hAnsi="Times New Roman" w:cs="Times New Roman"/>
          <w:b/>
          <w:bCs/>
          <w:sz w:val="28"/>
          <w:szCs w:val="28"/>
          <w:bdr w:val="none" w:sz="0" w:space="0" w:color="auto" w:frame="1"/>
        </w:rPr>
        <w:t>      </w:t>
      </w:r>
      <w:r w:rsidR="00183EFD">
        <w:rPr>
          <w:rFonts w:ascii="Times New Roman" w:eastAsia="Times New Roman" w:hAnsi="Times New Roman" w:cs="Times New Roman"/>
          <w:b/>
          <w:bCs/>
          <w:sz w:val="28"/>
          <w:szCs w:val="28"/>
          <w:bdr w:val="none" w:sz="0" w:space="0" w:color="auto" w:frame="1"/>
        </w:rPr>
        <w:t>                        </w:t>
      </w:r>
      <w:r w:rsidR="00940E9D" w:rsidRPr="003842B6">
        <w:rPr>
          <w:rFonts w:ascii="Times New Roman" w:eastAsia="Times New Roman" w:hAnsi="Times New Roman" w:cs="Times New Roman"/>
          <w:b/>
          <w:bCs/>
          <w:sz w:val="28"/>
          <w:szCs w:val="28"/>
          <w:bdr w:val="none" w:sz="0" w:space="0" w:color="auto" w:frame="1"/>
        </w:rPr>
        <w:t> </w:t>
      </w:r>
      <w:r>
        <w:rPr>
          <w:rFonts w:ascii="Times New Roman" w:eastAsia="Times New Roman" w:hAnsi="Times New Roman" w:cs="Times New Roman"/>
          <w:b/>
          <w:bCs/>
          <w:sz w:val="28"/>
          <w:szCs w:val="28"/>
          <w:bdr w:val="none" w:sz="0" w:space="0" w:color="auto" w:frame="1"/>
        </w:rPr>
        <w:t>Іван МАНДРИК</w:t>
      </w:r>
    </w:p>
    <w:p w:rsidR="00183EFD" w:rsidRDefault="00940E9D" w:rsidP="00940E9D">
      <w:pPr>
        <w:spacing w:after="0" w:line="240" w:lineRule="auto"/>
        <w:jc w:val="center"/>
        <w:rPr>
          <w:rFonts w:ascii="Times New Roman" w:eastAsia="Times New Roman" w:hAnsi="Times New Roman" w:cs="Times New Roman"/>
          <w:sz w:val="18"/>
          <w:szCs w:val="18"/>
          <w:bdr w:val="none" w:sz="0" w:space="0" w:color="auto" w:frame="1"/>
        </w:rPr>
      </w:pPr>
      <w:r w:rsidRPr="003842B6">
        <w:rPr>
          <w:rFonts w:ascii="Times New Roman" w:eastAsia="Times New Roman" w:hAnsi="Times New Roman" w:cs="Times New Roman"/>
          <w:sz w:val="18"/>
          <w:szCs w:val="18"/>
          <w:bdr w:val="none" w:sz="0" w:space="0" w:color="auto" w:frame="1"/>
        </w:rPr>
        <w:t>                                                                                                          </w:t>
      </w:r>
    </w:p>
    <w:p w:rsidR="00183EFD" w:rsidRDefault="00183EFD" w:rsidP="00940E9D">
      <w:pPr>
        <w:spacing w:after="0" w:line="240" w:lineRule="auto"/>
        <w:jc w:val="center"/>
        <w:rPr>
          <w:rFonts w:ascii="Times New Roman" w:eastAsia="Times New Roman" w:hAnsi="Times New Roman" w:cs="Times New Roman"/>
          <w:sz w:val="18"/>
          <w:szCs w:val="18"/>
          <w:bdr w:val="none" w:sz="0" w:space="0" w:color="auto" w:frame="1"/>
        </w:rPr>
      </w:pPr>
    </w:p>
    <w:p w:rsidR="00183EFD" w:rsidRDefault="00183EFD" w:rsidP="00940E9D">
      <w:pPr>
        <w:spacing w:after="0" w:line="240" w:lineRule="auto"/>
        <w:jc w:val="center"/>
        <w:rPr>
          <w:rFonts w:ascii="Times New Roman" w:eastAsia="Times New Roman" w:hAnsi="Times New Roman" w:cs="Times New Roman"/>
          <w:sz w:val="18"/>
          <w:szCs w:val="18"/>
          <w:bdr w:val="none" w:sz="0" w:space="0" w:color="auto" w:frame="1"/>
        </w:rPr>
      </w:pPr>
    </w:p>
    <w:p w:rsidR="00183EFD" w:rsidRDefault="00183EFD" w:rsidP="00940E9D">
      <w:pPr>
        <w:spacing w:after="0" w:line="240" w:lineRule="auto"/>
        <w:jc w:val="center"/>
        <w:rPr>
          <w:rFonts w:ascii="Times New Roman" w:eastAsia="Times New Roman" w:hAnsi="Times New Roman" w:cs="Times New Roman"/>
          <w:sz w:val="18"/>
          <w:szCs w:val="18"/>
          <w:bdr w:val="none" w:sz="0" w:space="0" w:color="auto" w:frame="1"/>
        </w:rPr>
      </w:pPr>
    </w:p>
    <w:p w:rsidR="00183EFD" w:rsidRDefault="00183EFD" w:rsidP="00940E9D">
      <w:pPr>
        <w:spacing w:after="0" w:line="240" w:lineRule="auto"/>
        <w:jc w:val="center"/>
        <w:rPr>
          <w:rFonts w:ascii="Times New Roman" w:eastAsia="Times New Roman" w:hAnsi="Times New Roman" w:cs="Times New Roman"/>
          <w:sz w:val="18"/>
          <w:szCs w:val="18"/>
          <w:bdr w:val="none" w:sz="0" w:space="0" w:color="auto" w:frame="1"/>
        </w:rPr>
      </w:pPr>
    </w:p>
    <w:p w:rsidR="00183EFD" w:rsidRDefault="00183EFD" w:rsidP="00940E9D">
      <w:pPr>
        <w:spacing w:after="0" w:line="240" w:lineRule="auto"/>
        <w:jc w:val="center"/>
        <w:rPr>
          <w:rFonts w:ascii="Times New Roman" w:eastAsia="Times New Roman" w:hAnsi="Times New Roman" w:cs="Times New Roman"/>
          <w:sz w:val="18"/>
          <w:szCs w:val="18"/>
          <w:bdr w:val="none" w:sz="0" w:space="0" w:color="auto" w:frame="1"/>
        </w:rPr>
      </w:pPr>
    </w:p>
    <w:p w:rsidR="00183EFD" w:rsidRDefault="00183EFD" w:rsidP="00940E9D">
      <w:pPr>
        <w:spacing w:after="0" w:line="240" w:lineRule="auto"/>
        <w:jc w:val="center"/>
        <w:rPr>
          <w:rFonts w:ascii="Times New Roman" w:eastAsia="Times New Roman" w:hAnsi="Times New Roman" w:cs="Times New Roman"/>
          <w:sz w:val="18"/>
          <w:szCs w:val="18"/>
          <w:bdr w:val="none" w:sz="0" w:space="0" w:color="auto" w:frame="1"/>
        </w:rPr>
      </w:pPr>
    </w:p>
    <w:p w:rsidR="00183EFD" w:rsidRDefault="00183EFD" w:rsidP="00940E9D">
      <w:pPr>
        <w:spacing w:after="0" w:line="240" w:lineRule="auto"/>
        <w:jc w:val="center"/>
        <w:rPr>
          <w:rFonts w:ascii="Times New Roman" w:eastAsia="Times New Roman" w:hAnsi="Times New Roman" w:cs="Times New Roman"/>
          <w:sz w:val="18"/>
          <w:szCs w:val="18"/>
          <w:bdr w:val="none" w:sz="0" w:space="0" w:color="auto" w:frame="1"/>
        </w:rPr>
      </w:pPr>
    </w:p>
    <w:p w:rsidR="003E7356" w:rsidRPr="00B54AEC" w:rsidRDefault="003E7356" w:rsidP="00701242">
      <w:pPr>
        <w:spacing w:after="0" w:line="240" w:lineRule="auto"/>
        <w:ind w:left="4962"/>
        <w:jc w:val="both"/>
        <w:rPr>
          <w:rFonts w:ascii="Times New Roman" w:hAnsi="Times New Roman" w:cs="Times New Roman"/>
          <w:sz w:val="28"/>
          <w:szCs w:val="28"/>
        </w:rPr>
      </w:pPr>
      <w:r w:rsidRPr="00B54AEC">
        <w:rPr>
          <w:rFonts w:ascii="Times New Roman" w:hAnsi="Times New Roman" w:cs="Times New Roman"/>
          <w:sz w:val="28"/>
          <w:szCs w:val="28"/>
        </w:rPr>
        <w:lastRenderedPageBreak/>
        <w:t xml:space="preserve">Додаток </w:t>
      </w:r>
      <w:r>
        <w:rPr>
          <w:rFonts w:ascii="Times New Roman" w:hAnsi="Times New Roman" w:cs="Times New Roman"/>
          <w:sz w:val="28"/>
          <w:szCs w:val="28"/>
        </w:rPr>
        <w:t>1</w:t>
      </w:r>
    </w:p>
    <w:p w:rsidR="003E7356" w:rsidRDefault="003E7356" w:rsidP="00701242">
      <w:pPr>
        <w:spacing w:after="0" w:line="240" w:lineRule="auto"/>
        <w:ind w:left="4962"/>
        <w:jc w:val="both"/>
        <w:rPr>
          <w:rFonts w:ascii="Times New Roman" w:hAnsi="Times New Roman" w:cs="Times New Roman"/>
          <w:sz w:val="28"/>
          <w:szCs w:val="28"/>
        </w:rPr>
      </w:pPr>
      <w:r w:rsidRPr="00B54AEC">
        <w:rPr>
          <w:rFonts w:ascii="Times New Roman" w:hAnsi="Times New Roman" w:cs="Times New Roman"/>
          <w:sz w:val="28"/>
          <w:szCs w:val="28"/>
        </w:rPr>
        <w:t xml:space="preserve">до  розпорядження </w:t>
      </w:r>
    </w:p>
    <w:p w:rsidR="003E7356" w:rsidRPr="00B54AEC" w:rsidRDefault="003E7356" w:rsidP="00701242">
      <w:pPr>
        <w:spacing w:after="0" w:line="240" w:lineRule="auto"/>
        <w:ind w:left="4962"/>
        <w:jc w:val="both"/>
        <w:rPr>
          <w:rFonts w:ascii="Times New Roman" w:hAnsi="Times New Roman" w:cs="Times New Roman"/>
          <w:sz w:val="28"/>
          <w:szCs w:val="28"/>
        </w:rPr>
      </w:pPr>
      <w:r>
        <w:rPr>
          <w:rFonts w:ascii="Times New Roman" w:hAnsi="Times New Roman" w:cs="Times New Roman"/>
          <w:sz w:val="28"/>
          <w:szCs w:val="28"/>
        </w:rPr>
        <w:t>____________ № ______</w:t>
      </w:r>
    </w:p>
    <w:p w:rsidR="003E7356" w:rsidRDefault="003E7356" w:rsidP="003E735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E7356" w:rsidRDefault="003E7356" w:rsidP="003E7356">
      <w:pPr>
        <w:spacing w:after="0" w:line="240" w:lineRule="auto"/>
        <w:jc w:val="center"/>
        <w:rPr>
          <w:rFonts w:ascii="Times New Roman" w:hAnsi="Times New Roman" w:cs="Times New Roman"/>
          <w:sz w:val="28"/>
          <w:szCs w:val="28"/>
        </w:rPr>
      </w:pPr>
      <w:r w:rsidRPr="008707D0">
        <w:rPr>
          <w:rFonts w:ascii="Times New Roman" w:hAnsi="Times New Roman" w:cs="Times New Roman"/>
          <w:b/>
          <w:i/>
          <w:sz w:val="28"/>
          <w:szCs w:val="28"/>
        </w:rPr>
        <w:t>С</w:t>
      </w:r>
      <w:r>
        <w:rPr>
          <w:rFonts w:ascii="Times New Roman" w:hAnsi="Times New Roman" w:cs="Times New Roman"/>
          <w:b/>
          <w:i/>
          <w:sz w:val="28"/>
          <w:szCs w:val="28"/>
        </w:rPr>
        <w:t>клад конкурсної комісії</w:t>
      </w:r>
    </w:p>
    <w:p w:rsidR="003E7356" w:rsidRPr="003E7356" w:rsidRDefault="007C7E90" w:rsidP="003E7356">
      <w:pPr>
        <w:spacing w:after="0" w:line="240" w:lineRule="auto"/>
        <w:jc w:val="center"/>
        <w:rPr>
          <w:rFonts w:ascii="Times New Roman" w:hAnsi="Times New Roman" w:cs="Times New Roman"/>
          <w:sz w:val="28"/>
          <w:szCs w:val="28"/>
        </w:rPr>
      </w:pPr>
      <w:r>
        <w:rPr>
          <w:rFonts w:ascii="Times New Roman" w:hAnsi="Times New Roman" w:cs="Times New Roman"/>
          <w:b/>
          <w:i/>
          <w:color w:val="000000"/>
          <w:sz w:val="28"/>
          <w:szCs w:val="28"/>
        </w:rPr>
        <w:t xml:space="preserve">Ставненської </w:t>
      </w:r>
      <w:r w:rsidR="003E7356">
        <w:rPr>
          <w:rFonts w:ascii="Times New Roman" w:hAnsi="Times New Roman" w:cs="Times New Roman"/>
          <w:b/>
          <w:i/>
          <w:color w:val="000000"/>
          <w:sz w:val="28"/>
          <w:szCs w:val="28"/>
        </w:rPr>
        <w:t>сільської ради</w:t>
      </w:r>
    </w:p>
    <w:p w:rsidR="003E7356" w:rsidRDefault="003E7356" w:rsidP="003E7356">
      <w:pPr>
        <w:spacing w:after="0" w:line="240" w:lineRule="auto"/>
        <w:ind w:firstLine="708"/>
        <w:jc w:val="both"/>
        <w:rPr>
          <w:rFonts w:ascii="Times New Roman" w:hAnsi="Times New Roman" w:cs="Times New Roman"/>
          <w:sz w:val="28"/>
          <w:szCs w:val="28"/>
        </w:rPr>
      </w:pPr>
    </w:p>
    <w:tbl>
      <w:tblPr>
        <w:tblW w:w="0" w:type="auto"/>
        <w:tblLook w:val="01E0" w:firstRow="1" w:lastRow="1" w:firstColumn="1" w:lastColumn="1" w:noHBand="0" w:noVBand="0"/>
      </w:tblPr>
      <w:tblGrid>
        <w:gridCol w:w="3959"/>
        <w:gridCol w:w="5681"/>
      </w:tblGrid>
      <w:tr w:rsidR="003E7356" w:rsidRPr="00E96EAE" w:rsidTr="00B05956">
        <w:tc>
          <w:tcPr>
            <w:tcW w:w="3959" w:type="dxa"/>
          </w:tcPr>
          <w:p w:rsidR="003E7356" w:rsidRPr="00E96EAE" w:rsidRDefault="003E7356" w:rsidP="003E7356">
            <w:pPr>
              <w:spacing w:after="0" w:line="240" w:lineRule="auto"/>
              <w:jc w:val="both"/>
              <w:rPr>
                <w:rFonts w:ascii="Times New Roman" w:hAnsi="Times New Roman" w:cs="Times New Roman"/>
                <w:sz w:val="28"/>
                <w:szCs w:val="28"/>
              </w:rPr>
            </w:pPr>
          </w:p>
        </w:tc>
        <w:tc>
          <w:tcPr>
            <w:tcW w:w="5681" w:type="dxa"/>
          </w:tcPr>
          <w:p w:rsidR="003E7356" w:rsidRDefault="003E7356" w:rsidP="003E735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Г</w:t>
            </w:r>
            <w:r w:rsidRPr="00E96EAE">
              <w:rPr>
                <w:rFonts w:ascii="Times New Roman" w:hAnsi="Times New Roman" w:cs="Times New Roman"/>
                <w:b/>
                <w:sz w:val="28"/>
                <w:szCs w:val="28"/>
              </w:rPr>
              <w:t>олов</w:t>
            </w:r>
            <w:r>
              <w:rPr>
                <w:rFonts w:ascii="Times New Roman" w:hAnsi="Times New Roman" w:cs="Times New Roman"/>
                <w:b/>
                <w:sz w:val="28"/>
                <w:szCs w:val="28"/>
              </w:rPr>
              <w:t>а</w:t>
            </w:r>
            <w:r w:rsidRPr="00E96EAE">
              <w:rPr>
                <w:rFonts w:ascii="Times New Roman" w:hAnsi="Times New Roman" w:cs="Times New Roman"/>
                <w:b/>
                <w:sz w:val="28"/>
                <w:szCs w:val="28"/>
              </w:rPr>
              <w:t xml:space="preserve"> комісії</w:t>
            </w:r>
          </w:p>
          <w:p w:rsidR="003E7356" w:rsidRPr="00E96EAE" w:rsidRDefault="003E7356" w:rsidP="003E7356">
            <w:pPr>
              <w:spacing w:after="0" w:line="240" w:lineRule="auto"/>
              <w:jc w:val="both"/>
              <w:rPr>
                <w:rFonts w:ascii="Times New Roman" w:hAnsi="Times New Roman" w:cs="Times New Roman"/>
                <w:sz w:val="28"/>
                <w:szCs w:val="28"/>
              </w:rPr>
            </w:pPr>
          </w:p>
        </w:tc>
      </w:tr>
      <w:tr w:rsidR="003E7356" w:rsidRPr="00E96EAE" w:rsidTr="00B05956">
        <w:tc>
          <w:tcPr>
            <w:tcW w:w="3959" w:type="dxa"/>
          </w:tcPr>
          <w:p w:rsidR="003E7356" w:rsidRPr="00E96EAE" w:rsidRDefault="007C7E90" w:rsidP="003E73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ШОЛЯК </w:t>
            </w:r>
          </w:p>
          <w:p w:rsidR="003E7356" w:rsidRPr="00E96EAE" w:rsidRDefault="007C7E90" w:rsidP="003E73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Юрій Юрійович</w:t>
            </w:r>
          </w:p>
        </w:tc>
        <w:tc>
          <w:tcPr>
            <w:tcW w:w="5681" w:type="dxa"/>
          </w:tcPr>
          <w:p w:rsidR="003E7356" w:rsidRPr="00E96EAE" w:rsidRDefault="007C7E90" w:rsidP="007C7E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Перший </w:t>
            </w:r>
            <w:r w:rsidR="003E7356" w:rsidRPr="00E96EAE">
              <w:rPr>
                <w:rFonts w:ascii="Times New Roman" w:hAnsi="Times New Roman" w:cs="Times New Roman"/>
                <w:sz w:val="28"/>
                <w:szCs w:val="28"/>
              </w:rPr>
              <w:t xml:space="preserve">заступник </w:t>
            </w:r>
            <w:r w:rsidR="00E14D99">
              <w:rPr>
                <w:rFonts w:ascii="Times New Roman" w:hAnsi="Times New Roman" w:cs="Times New Roman"/>
                <w:sz w:val="28"/>
                <w:szCs w:val="28"/>
              </w:rPr>
              <w:t xml:space="preserve">сільського </w:t>
            </w:r>
            <w:r w:rsidR="003E7356" w:rsidRPr="00E96EAE">
              <w:rPr>
                <w:rFonts w:ascii="Times New Roman" w:hAnsi="Times New Roman" w:cs="Times New Roman"/>
                <w:sz w:val="28"/>
                <w:szCs w:val="28"/>
              </w:rPr>
              <w:t xml:space="preserve">голови </w:t>
            </w:r>
            <w:r w:rsidR="00E14D99">
              <w:rPr>
                <w:rFonts w:ascii="Times New Roman" w:hAnsi="Times New Roman" w:cs="Times New Roman"/>
                <w:sz w:val="28"/>
                <w:szCs w:val="28"/>
              </w:rPr>
              <w:t xml:space="preserve">з питань діяльності виконавчих органів </w:t>
            </w:r>
            <w:r>
              <w:rPr>
                <w:rFonts w:ascii="Times New Roman" w:hAnsi="Times New Roman" w:cs="Times New Roman"/>
                <w:sz w:val="28"/>
                <w:szCs w:val="28"/>
              </w:rPr>
              <w:t>влади</w:t>
            </w:r>
          </w:p>
        </w:tc>
      </w:tr>
      <w:tr w:rsidR="003E7356" w:rsidRPr="00E96EAE" w:rsidTr="00B05956">
        <w:tc>
          <w:tcPr>
            <w:tcW w:w="3959" w:type="dxa"/>
          </w:tcPr>
          <w:p w:rsidR="003E7356" w:rsidRPr="00C37DF2" w:rsidRDefault="003E7356" w:rsidP="003E7356">
            <w:pPr>
              <w:spacing w:after="0" w:line="240" w:lineRule="auto"/>
              <w:jc w:val="both"/>
              <w:rPr>
                <w:rFonts w:ascii="Times New Roman" w:hAnsi="Times New Roman" w:cs="Times New Roman"/>
                <w:sz w:val="28"/>
                <w:szCs w:val="28"/>
                <w:lang w:val="ru-RU"/>
              </w:rPr>
            </w:pPr>
          </w:p>
          <w:p w:rsidR="00B44D8F" w:rsidRPr="00C37DF2" w:rsidRDefault="00B44D8F" w:rsidP="003E7356">
            <w:pPr>
              <w:spacing w:after="0" w:line="240" w:lineRule="auto"/>
              <w:jc w:val="both"/>
              <w:rPr>
                <w:rFonts w:ascii="Times New Roman" w:hAnsi="Times New Roman" w:cs="Times New Roman"/>
                <w:sz w:val="28"/>
                <w:szCs w:val="28"/>
                <w:lang w:val="ru-RU"/>
              </w:rPr>
            </w:pPr>
          </w:p>
          <w:p w:rsidR="00B44D8F" w:rsidRPr="00C37DF2" w:rsidRDefault="00B44D8F" w:rsidP="003E7356">
            <w:pPr>
              <w:spacing w:after="0" w:line="240" w:lineRule="auto"/>
              <w:jc w:val="both"/>
              <w:rPr>
                <w:rFonts w:ascii="Times New Roman" w:hAnsi="Times New Roman" w:cs="Times New Roman"/>
                <w:sz w:val="28"/>
                <w:szCs w:val="28"/>
                <w:lang w:val="ru-RU"/>
              </w:rPr>
            </w:pPr>
          </w:p>
          <w:p w:rsidR="00B44D8F" w:rsidRPr="00C37DF2" w:rsidRDefault="00B44D8F" w:rsidP="003E7356">
            <w:pPr>
              <w:spacing w:after="0" w:line="240" w:lineRule="auto"/>
              <w:jc w:val="both"/>
              <w:rPr>
                <w:rFonts w:ascii="Times New Roman" w:hAnsi="Times New Roman" w:cs="Times New Roman"/>
                <w:sz w:val="28"/>
                <w:szCs w:val="28"/>
                <w:lang w:val="ru-RU"/>
              </w:rPr>
            </w:pPr>
          </w:p>
        </w:tc>
        <w:tc>
          <w:tcPr>
            <w:tcW w:w="5681" w:type="dxa"/>
          </w:tcPr>
          <w:p w:rsidR="003E7356" w:rsidRPr="00DB6AC3" w:rsidRDefault="003E7356" w:rsidP="003E7356">
            <w:pPr>
              <w:spacing w:after="0" w:line="240" w:lineRule="auto"/>
              <w:jc w:val="both"/>
              <w:rPr>
                <w:rFonts w:ascii="Times New Roman" w:hAnsi="Times New Roman" w:cs="Times New Roman"/>
                <w:b/>
                <w:sz w:val="28"/>
                <w:szCs w:val="28"/>
              </w:rPr>
            </w:pPr>
          </w:p>
          <w:p w:rsidR="003E7356" w:rsidRDefault="00E14D99" w:rsidP="003E735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Секретар комісії</w:t>
            </w:r>
          </w:p>
          <w:p w:rsidR="00B44D8F" w:rsidRPr="00B44D8F" w:rsidRDefault="00B44D8F" w:rsidP="003E7356">
            <w:pPr>
              <w:spacing w:after="0" w:line="240" w:lineRule="auto"/>
              <w:jc w:val="both"/>
              <w:rPr>
                <w:rFonts w:ascii="Times New Roman" w:hAnsi="Times New Roman" w:cs="Times New Roman"/>
                <w:b/>
                <w:sz w:val="28"/>
                <w:szCs w:val="28"/>
                <w:lang w:val="en-US"/>
              </w:rPr>
            </w:pPr>
          </w:p>
        </w:tc>
      </w:tr>
      <w:tr w:rsidR="00B44D8F" w:rsidRPr="00E96EAE" w:rsidTr="00B44D8F">
        <w:tc>
          <w:tcPr>
            <w:tcW w:w="3959" w:type="dxa"/>
          </w:tcPr>
          <w:p w:rsidR="00B44D8F" w:rsidRPr="00B44D8F" w:rsidRDefault="00B44D8F" w:rsidP="001120E0">
            <w:pPr>
              <w:spacing w:after="0" w:line="240" w:lineRule="auto"/>
              <w:jc w:val="both"/>
              <w:rPr>
                <w:rFonts w:ascii="Times New Roman" w:hAnsi="Times New Roman" w:cs="Times New Roman"/>
                <w:sz w:val="28"/>
                <w:szCs w:val="28"/>
                <w:lang w:val="en-US"/>
              </w:rPr>
            </w:pPr>
          </w:p>
          <w:p w:rsidR="00B44D8F" w:rsidRPr="00B44D8F" w:rsidRDefault="00B44D8F" w:rsidP="001120E0">
            <w:pPr>
              <w:spacing w:after="0" w:line="240" w:lineRule="auto"/>
              <w:jc w:val="both"/>
              <w:rPr>
                <w:rFonts w:ascii="Times New Roman" w:hAnsi="Times New Roman" w:cs="Times New Roman"/>
                <w:sz w:val="28"/>
                <w:szCs w:val="28"/>
                <w:lang w:val="en-US"/>
              </w:rPr>
            </w:pPr>
            <w:r w:rsidRPr="00B44D8F">
              <w:rPr>
                <w:rFonts w:ascii="Times New Roman" w:hAnsi="Times New Roman" w:cs="Times New Roman"/>
                <w:sz w:val="28"/>
                <w:szCs w:val="28"/>
                <w:lang w:val="en-US"/>
              </w:rPr>
              <w:t>РЕЙПАШІ</w:t>
            </w:r>
          </w:p>
          <w:p w:rsidR="00B44D8F" w:rsidRPr="00B44D8F" w:rsidRDefault="00B44D8F" w:rsidP="001120E0">
            <w:pPr>
              <w:spacing w:after="0" w:line="240" w:lineRule="auto"/>
              <w:jc w:val="both"/>
              <w:rPr>
                <w:rFonts w:ascii="Times New Roman" w:hAnsi="Times New Roman" w:cs="Times New Roman"/>
                <w:sz w:val="28"/>
                <w:szCs w:val="28"/>
                <w:lang w:val="en-US"/>
              </w:rPr>
            </w:pPr>
            <w:proofErr w:type="spellStart"/>
            <w:r w:rsidRPr="00B44D8F">
              <w:rPr>
                <w:rFonts w:ascii="Times New Roman" w:hAnsi="Times New Roman" w:cs="Times New Roman"/>
                <w:sz w:val="28"/>
                <w:szCs w:val="28"/>
                <w:lang w:val="en-US"/>
              </w:rPr>
              <w:t>Лариса</w:t>
            </w:r>
            <w:proofErr w:type="spellEnd"/>
            <w:r w:rsidRPr="00B44D8F">
              <w:rPr>
                <w:rFonts w:ascii="Times New Roman" w:hAnsi="Times New Roman" w:cs="Times New Roman"/>
                <w:sz w:val="28"/>
                <w:szCs w:val="28"/>
                <w:lang w:val="en-US"/>
              </w:rPr>
              <w:t xml:space="preserve">  </w:t>
            </w:r>
            <w:proofErr w:type="spellStart"/>
            <w:r w:rsidRPr="00B44D8F">
              <w:rPr>
                <w:rFonts w:ascii="Times New Roman" w:hAnsi="Times New Roman" w:cs="Times New Roman"/>
                <w:sz w:val="28"/>
                <w:szCs w:val="28"/>
                <w:lang w:val="en-US"/>
              </w:rPr>
              <w:t>Михайлівна</w:t>
            </w:r>
            <w:proofErr w:type="spellEnd"/>
            <w:r w:rsidRPr="00B44D8F">
              <w:rPr>
                <w:rFonts w:ascii="Times New Roman" w:hAnsi="Times New Roman" w:cs="Times New Roman"/>
                <w:sz w:val="28"/>
                <w:szCs w:val="28"/>
                <w:lang w:val="en-US"/>
              </w:rPr>
              <w:t xml:space="preserve"> </w:t>
            </w:r>
          </w:p>
        </w:tc>
        <w:tc>
          <w:tcPr>
            <w:tcW w:w="5681" w:type="dxa"/>
          </w:tcPr>
          <w:p w:rsidR="00B44D8F" w:rsidRPr="00B44D8F" w:rsidRDefault="00B44D8F" w:rsidP="001120E0">
            <w:pPr>
              <w:spacing w:after="0" w:line="240" w:lineRule="auto"/>
              <w:jc w:val="both"/>
              <w:rPr>
                <w:rFonts w:ascii="Times New Roman" w:hAnsi="Times New Roman" w:cs="Times New Roman"/>
                <w:b/>
                <w:sz w:val="28"/>
                <w:szCs w:val="28"/>
              </w:rPr>
            </w:pPr>
          </w:p>
          <w:p w:rsidR="00B44D8F" w:rsidRPr="00B44D8F" w:rsidRDefault="00B44D8F" w:rsidP="001120E0">
            <w:pPr>
              <w:spacing w:after="0" w:line="240" w:lineRule="auto"/>
              <w:jc w:val="both"/>
              <w:rPr>
                <w:rFonts w:ascii="Times New Roman" w:hAnsi="Times New Roman" w:cs="Times New Roman"/>
                <w:b/>
                <w:sz w:val="28"/>
                <w:szCs w:val="28"/>
              </w:rPr>
            </w:pPr>
            <w:r w:rsidRPr="00B44D8F">
              <w:rPr>
                <w:rFonts w:ascii="Times New Roman" w:hAnsi="Times New Roman" w:cs="Times New Roman"/>
                <w:b/>
                <w:sz w:val="28"/>
                <w:szCs w:val="28"/>
              </w:rPr>
              <w:t>Секретар Ставненської сільської ради</w:t>
            </w:r>
          </w:p>
        </w:tc>
      </w:tr>
      <w:tr w:rsidR="003E7356" w:rsidRPr="00E96EAE" w:rsidTr="00B05956">
        <w:tc>
          <w:tcPr>
            <w:tcW w:w="3959" w:type="dxa"/>
          </w:tcPr>
          <w:p w:rsidR="00F405B6" w:rsidRPr="00E96EAE" w:rsidRDefault="00F405B6" w:rsidP="003E7356">
            <w:pPr>
              <w:spacing w:after="0" w:line="240" w:lineRule="auto"/>
              <w:jc w:val="both"/>
              <w:rPr>
                <w:rFonts w:ascii="Times New Roman" w:hAnsi="Times New Roman" w:cs="Times New Roman"/>
                <w:sz w:val="28"/>
                <w:szCs w:val="28"/>
              </w:rPr>
            </w:pPr>
          </w:p>
        </w:tc>
        <w:tc>
          <w:tcPr>
            <w:tcW w:w="5681" w:type="dxa"/>
          </w:tcPr>
          <w:p w:rsidR="003E7356" w:rsidRPr="00E96EAE" w:rsidRDefault="003E7356" w:rsidP="00701242">
            <w:pPr>
              <w:spacing w:after="0" w:line="240" w:lineRule="auto"/>
              <w:jc w:val="both"/>
              <w:rPr>
                <w:rFonts w:ascii="Times New Roman" w:hAnsi="Times New Roman" w:cs="Times New Roman"/>
                <w:sz w:val="28"/>
                <w:szCs w:val="28"/>
              </w:rPr>
            </w:pPr>
          </w:p>
        </w:tc>
      </w:tr>
      <w:tr w:rsidR="003E7356" w:rsidRPr="00E96EAE" w:rsidTr="00B05956">
        <w:tc>
          <w:tcPr>
            <w:tcW w:w="3959" w:type="dxa"/>
          </w:tcPr>
          <w:p w:rsidR="003E7356" w:rsidRPr="00E96EAE" w:rsidRDefault="003E7356" w:rsidP="003E7356">
            <w:pPr>
              <w:spacing w:after="0" w:line="240" w:lineRule="auto"/>
              <w:jc w:val="both"/>
              <w:rPr>
                <w:rFonts w:ascii="Times New Roman" w:hAnsi="Times New Roman" w:cs="Times New Roman"/>
                <w:sz w:val="28"/>
                <w:szCs w:val="28"/>
              </w:rPr>
            </w:pPr>
          </w:p>
        </w:tc>
        <w:tc>
          <w:tcPr>
            <w:tcW w:w="5681" w:type="dxa"/>
          </w:tcPr>
          <w:p w:rsidR="003E7356" w:rsidRPr="00E96EAE" w:rsidRDefault="003E7356" w:rsidP="003E7356">
            <w:pPr>
              <w:spacing w:after="0" w:line="240" w:lineRule="auto"/>
              <w:jc w:val="both"/>
              <w:rPr>
                <w:rFonts w:ascii="Times New Roman" w:hAnsi="Times New Roman" w:cs="Times New Roman"/>
                <w:sz w:val="28"/>
                <w:szCs w:val="28"/>
              </w:rPr>
            </w:pPr>
          </w:p>
          <w:p w:rsidR="003E7356" w:rsidRDefault="003E7356" w:rsidP="003E7356">
            <w:pPr>
              <w:spacing w:after="0" w:line="240" w:lineRule="auto"/>
              <w:jc w:val="both"/>
              <w:rPr>
                <w:rFonts w:ascii="Times New Roman" w:hAnsi="Times New Roman" w:cs="Times New Roman"/>
                <w:b/>
                <w:sz w:val="28"/>
                <w:szCs w:val="28"/>
              </w:rPr>
            </w:pPr>
            <w:r w:rsidRPr="00E96EAE">
              <w:rPr>
                <w:rFonts w:ascii="Times New Roman" w:hAnsi="Times New Roman" w:cs="Times New Roman"/>
                <w:b/>
                <w:sz w:val="28"/>
                <w:szCs w:val="28"/>
              </w:rPr>
              <w:t>Члени комісії</w:t>
            </w:r>
          </w:p>
          <w:p w:rsidR="003E7356" w:rsidRPr="00E96EAE" w:rsidRDefault="003E7356" w:rsidP="003E7356">
            <w:pPr>
              <w:spacing w:after="0" w:line="240" w:lineRule="auto"/>
              <w:jc w:val="both"/>
              <w:rPr>
                <w:rFonts w:ascii="Times New Roman" w:hAnsi="Times New Roman" w:cs="Times New Roman"/>
                <w:sz w:val="28"/>
                <w:szCs w:val="28"/>
              </w:rPr>
            </w:pPr>
          </w:p>
        </w:tc>
      </w:tr>
      <w:tr w:rsidR="00B44D8F" w:rsidRPr="00E96EAE" w:rsidTr="001120E0">
        <w:tc>
          <w:tcPr>
            <w:tcW w:w="3959" w:type="dxa"/>
          </w:tcPr>
          <w:p w:rsidR="00B44D8F" w:rsidRPr="00E96EAE" w:rsidRDefault="00B44D8F" w:rsidP="001120E0">
            <w:pPr>
              <w:spacing w:after="0" w:line="240" w:lineRule="auto"/>
              <w:jc w:val="both"/>
              <w:rPr>
                <w:rFonts w:ascii="Times New Roman" w:hAnsi="Times New Roman" w:cs="Times New Roman"/>
                <w:sz w:val="28"/>
                <w:szCs w:val="28"/>
              </w:rPr>
            </w:pPr>
          </w:p>
        </w:tc>
        <w:tc>
          <w:tcPr>
            <w:tcW w:w="5681" w:type="dxa"/>
          </w:tcPr>
          <w:p w:rsidR="00B44D8F" w:rsidRPr="004851C7" w:rsidRDefault="00B44D8F" w:rsidP="001120E0">
            <w:pPr>
              <w:spacing w:after="0" w:line="240" w:lineRule="auto"/>
              <w:jc w:val="both"/>
              <w:rPr>
                <w:rFonts w:ascii="Times New Roman" w:hAnsi="Times New Roman" w:cs="Times New Roman"/>
                <w:sz w:val="28"/>
                <w:szCs w:val="28"/>
              </w:rPr>
            </w:pPr>
          </w:p>
        </w:tc>
      </w:tr>
      <w:tr w:rsidR="00B44D8F" w:rsidRPr="00E96EAE" w:rsidTr="00B44D8F">
        <w:tc>
          <w:tcPr>
            <w:tcW w:w="3959" w:type="dxa"/>
          </w:tcPr>
          <w:p w:rsidR="00B44D8F" w:rsidRDefault="00B44D8F" w:rsidP="001120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ГАНЬКО</w:t>
            </w:r>
          </w:p>
          <w:p w:rsidR="00B44D8F" w:rsidRDefault="00B44D8F" w:rsidP="001120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Галина Василівна</w:t>
            </w:r>
          </w:p>
          <w:p w:rsidR="00B44D8F" w:rsidRPr="00E96EAE" w:rsidRDefault="00B44D8F" w:rsidP="001120E0">
            <w:pPr>
              <w:spacing w:after="0" w:line="240" w:lineRule="auto"/>
              <w:jc w:val="both"/>
              <w:rPr>
                <w:rFonts w:ascii="Times New Roman" w:hAnsi="Times New Roman" w:cs="Times New Roman"/>
                <w:sz w:val="28"/>
                <w:szCs w:val="28"/>
              </w:rPr>
            </w:pPr>
          </w:p>
        </w:tc>
        <w:tc>
          <w:tcPr>
            <w:tcW w:w="5681" w:type="dxa"/>
          </w:tcPr>
          <w:p w:rsidR="00B44D8F" w:rsidRPr="00E96EAE" w:rsidRDefault="00B44D8F" w:rsidP="00B44D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відділу персоналу та правового забезпечення Ставненської сільської ради</w:t>
            </w:r>
          </w:p>
        </w:tc>
      </w:tr>
      <w:tr w:rsidR="003E7356" w:rsidRPr="00E96EAE" w:rsidTr="00B05956">
        <w:tc>
          <w:tcPr>
            <w:tcW w:w="3959" w:type="dxa"/>
          </w:tcPr>
          <w:p w:rsidR="003E7356" w:rsidRDefault="00B44D8F" w:rsidP="003E73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ЛЕШАНИЧ</w:t>
            </w:r>
          </w:p>
          <w:p w:rsidR="00B44D8F" w:rsidRPr="00B44D8F" w:rsidRDefault="0077350D" w:rsidP="003E73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Тетяна Михайлівна</w:t>
            </w:r>
          </w:p>
          <w:p w:rsidR="00B44D8F" w:rsidRPr="00C37DF2" w:rsidRDefault="00B44D8F" w:rsidP="003E7356">
            <w:pPr>
              <w:spacing w:after="0" w:line="240" w:lineRule="auto"/>
              <w:jc w:val="both"/>
              <w:rPr>
                <w:rFonts w:ascii="Times New Roman" w:hAnsi="Times New Roman" w:cs="Times New Roman"/>
                <w:sz w:val="28"/>
                <w:szCs w:val="28"/>
                <w:lang w:val="ru-RU"/>
              </w:rPr>
            </w:pPr>
          </w:p>
          <w:p w:rsidR="00A17B1C" w:rsidRDefault="0006163E" w:rsidP="003E73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ОЛЕНЬ</w:t>
            </w:r>
          </w:p>
          <w:p w:rsidR="0006163E" w:rsidRPr="0006163E" w:rsidRDefault="0006163E" w:rsidP="003E73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Ганна Іванівна</w:t>
            </w:r>
          </w:p>
          <w:p w:rsidR="00A17B1C" w:rsidRPr="00E96EAE" w:rsidRDefault="00A17B1C" w:rsidP="003E7356">
            <w:pPr>
              <w:spacing w:after="0" w:line="240" w:lineRule="auto"/>
              <w:jc w:val="both"/>
              <w:rPr>
                <w:rFonts w:ascii="Times New Roman" w:hAnsi="Times New Roman" w:cs="Times New Roman"/>
                <w:sz w:val="28"/>
                <w:szCs w:val="28"/>
              </w:rPr>
            </w:pPr>
          </w:p>
        </w:tc>
        <w:tc>
          <w:tcPr>
            <w:tcW w:w="5681" w:type="dxa"/>
          </w:tcPr>
          <w:p w:rsidR="003E7356" w:rsidRDefault="0077350D" w:rsidP="003E73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Староста</w:t>
            </w:r>
          </w:p>
          <w:p w:rsidR="0077350D" w:rsidRDefault="0077350D" w:rsidP="003E7356">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Стужицького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w:t>
            </w:r>
          </w:p>
          <w:p w:rsidR="00B44D8F" w:rsidRPr="00C37DF2" w:rsidRDefault="00B44D8F" w:rsidP="0006163E">
            <w:pPr>
              <w:spacing w:after="0" w:line="240" w:lineRule="auto"/>
              <w:jc w:val="both"/>
              <w:rPr>
                <w:rFonts w:ascii="Times New Roman" w:hAnsi="Times New Roman" w:cs="Times New Roman"/>
                <w:sz w:val="28"/>
                <w:szCs w:val="28"/>
                <w:lang w:val="ru-RU"/>
              </w:rPr>
            </w:pPr>
          </w:p>
          <w:p w:rsidR="00F7447C" w:rsidRPr="00E96EAE" w:rsidRDefault="0006163E" w:rsidP="000616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Староста  </w:t>
            </w:r>
            <w:proofErr w:type="spellStart"/>
            <w:r w:rsidRPr="0006163E">
              <w:rPr>
                <w:rStyle w:val="normaltextrun"/>
                <w:rFonts w:ascii="Times New Roman" w:hAnsi="Times New Roman" w:cs="Times New Roman"/>
                <w:sz w:val="28"/>
                <w:szCs w:val="28"/>
              </w:rPr>
              <w:t>Волосянків</w:t>
            </w:r>
            <w:r w:rsidRPr="0006163E">
              <w:rPr>
                <w:rStyle w:val="spellingerror"/>
                <w:rFonts w:ascii="Times New Roman" w:hAnsi="Times New Roman" w:cs="Times New Roman"/>
                <w:sz w:val="28"/>
                <w:szCs w:val="28"/>
              </w:rPr>
              <w:t>кого</w:t>
            </w:r>
            <w:r w:rsidRPr="0006163E">
              <w:rPr>
                <w:rStyle w:val="normaltextrun"/>
                <w:rFonts w:ascii="Times New Roman" w:hAnsi="Times New Roman" w:cs="Times New Roman"/>
                <w:sz w:val="28"/>
                <w:szCs w:val="28"/>
              </w:rPr>
              <w:t> </w:t>
            </w:r>
            <w:r w:rsidRPr="0006163E">
              <w:rPr>
                <w:rStyle w:val="spellingerror"/>
                <w:rFonts w:ascii="Times New Roman" w:hAnsi="Times New Roman" w:cs="Times New Roman"/>
                <w:sz w:val="28"/>
                <w:szCs w:val="28"/>
              </w:rPr>
              <w:t>старост</w:t>
            </w:r>
            <w:proofErr w:type="spellEnd"/>
            <w:r w:rsidRPr="0006163E">
              <w:rPr>
                <w:rStyle w:val="spellingerror"/>
                <w:rFonts w:ascii="Times New Roman" w:hAnsi="Times New Roman" w:cs="Times New Roman"/>
                <w:sz w:val="28"/>
                <w:szCs w:val="28"/>
              </w:rPr>
              <w:t>инського</w:t>
            </w:r>
            <w:r w:rsidRPr="0006163E">
              <w:rPr>
                <w:rStyle w:val="normaltextrun"/>
                <w:rFonts w:ascii="Times New Roman" w:hAnsi="Times New Roman" w:cs="Times New Roman"/>
                <w:sz w:val="28"/>
                <w:szCs w:val="28"/>
              </w:rPr>
              <w:t> округу</w:t>
            </w:r>
          </w:p>
        </w:tc>
      </w:tr>
      <w:tr w:rsidR="003E7356" w:rsidRPr="00E96EAE" w:rsidTr="00B05956">
        <w:tc>
          <w:tcPr>
            <w:tcW w:w="3959" w:type="dxa"/>
          </w:tcPr>
          <w:p w:rsidR="009F20E2" w:rsidRPr="00C37DF2" w:rsidRDefault="009F20E2" w:rsidP="003E7356">
            <w:pPr>
              <w:spacing w:after="0" w:line="240" w:lineRule="auto"/>
              <w:jc w:val="both"/>
              <w:rPr>
                <w:rFonts w:ascii="Times New Roman" w:hAnsi="Times New Roman" w:cs="Times New Roman"/>
                <w:sz w:val="28"/>
                <w:szCs w:val="28"/>
                <w:lang w:val="ru-RU"/>
              </w:rPr>
            </w:pPr>
          </w:p>
        </w:tc>
        <w:tc>
          <w:tcPr>
            <w:tcW w:w="5681" w:type="dxa"/>
          </w:tcPr>
          <w:p w:rsidR="003E7356" w:rsidRPr="00E96EAE" w:rsidRDefault="003E7356" w:rsidP="00E14D99">
            <w:pPr>
              <w:spacing w:after="0" w:line="240" w:lineRule="auto"/>
              <w:jc w:val="both"/>
              <w:rPr>
                <w:rFonts w:ascii="Times New Roman" w:hAnsi="Times New Roman" w:cs="Times New Roman"/>
                <w:sz w:val="28"/>
                <w:szCs w:val="28"/>
              </w:rPr>
            </w:pPr>
          </w:p>
        </w:tc>
      </w:tr>
      <w:tr w:rsidR="003E7356" w:rsidRPr="00E96EAE" w:rsidTr="00B05956">
        <w:tc>
          <w:tcPr>
            <w:tcW w:w="3959" w:type="dxa"/>
          </w:tcPr>
          <w:p w:rsidR="003E7356" w:rsidRDefault="003E7356" w:rsidP="003E7356">
            <w:pPr>
              <w:spacing w:after="0" w:line="240" w:lineRule="auto"/>
              <w:jc w:val="both"/>
              <w:rPr>
                <w:rFonts w:ascii="Times New Roman" w:hAnsi="Times New Roman" w:cs="Times New Roman"/>
                <w:sz w:val="28"/>
                <w:szCs w:val="28"/>
              </w:rPr>
            </w:pPr>
          </w:p>
          <w:p w:rsidR="00E14D99" w:rsidRDefault="00E14D99" w:rsidP="003E7356">
            <w:pPr>
              <w:spacing w:after="0" w:line="240" w:lineRule="auto"/>
              <w:jc w:val="both"/>
              <w:rPr>
                <w:rFonts w:ascii="Times New Roman" w:hAnsi="Times New Roman" w:cs="Times New Roman"/>
                <w:sz w:val="28"/>
                <w:szCs w:val="28"/>
              </w:rPr>
            </w:pPr>
          </w:p>
          <w:p w:rsidR="00E14D99" w:rsidRDefault="00E14D99" w:rsidP="003E7356">
            <w:pPr>
              <w:spacing w:after="0" w:line="240" w:lineRule="auto"/>
              <w:jc w:val="both"/>
              <w:rPr>
                <w:rFonts w:ascii="Times New Roman" w:hAnsi="Times New Roman" w:cs="Times New Roman"/>
                <w:sz w:val="28"/>
                <w:szCs w:val="28"/>
              </w:rPr>
            </w:pPr>
          </w:p>
        </w:tc>
        <w:tc>
          <w:tcPr>
            <w:tcW w:w="5681" w:type="dxa"/>
          </w:tcPr>
          <w:p w:rsidR="003E7356" w:rsidRDefault="003E7356" w:rsidP="003E7356">
            <w:pPr>
              <w:spacing w:after="0" w:line="240" w:lineRule="auto"/>
              <w:jc w:val="both"/>
              <w:rPr>
                <w:rFonts w:ascii="Times New Roman" w:hAnsi="Times New Roman" w:cs="Times New Roman"/>
                <w:sz w:val="28"/>
                <w:szCs w:val="28"/>
              </w:rPr>
            </w:pPr>
          </w:p>
        </w:tc>
      </w:tr>
    </w:tbl>
    <w:p w:rsidR="00E14D99" w:rsidRDefault="00E14D99" w:rsidP="003E7356">
      <w:pPr>
        <w:spacing w:after="0" w:line="240" w:lineRule="auto"/>
        <w:rPr>
          <w:rFonts w:ascii="Times New Roman" w:hAnsi="Times New Roman" w:cs="Times New Roman"/>
          <w:b/>
          <w:sz w:val="28"/>
          <w:szCs w:val="28"/>
        </w:rPr>
      </w:pPr>
    </w:p>
    <w:p w:rsidR="009F20E2" w:rsidRDefault="009F20E2" w:rsidP="003E7356">
      <w:pPr>
        <w:spacing w:after="0" w:line="240" w:lineRule="auto"/>
        <w:rPr>
          <w:rFonts w:ascii="Times New Roman" w:hAnsi="Times New Roman" w:cs="Times New Roman"/>
          <w:b/>
          <w:sz w:val="28"/>
          <w:szCs w:val="28"/>
        </w:rPr>
      </w:pPr>
    </w:p>
    <w:p w:rsidR="009F20E2" w:rsidRDefault="009F20E2" w:rsidP="003E7356">
      <w:pPr>
        <w:spacing w:after="0" w:line="240" w:lineRule="auto"/>
        <w:rPr>
          <w:rFonts w:ascii="Times New Roman" w:hAnsi="Times New Roman" w:cs="Times New Roman"/>
          <w:b/>
          <w:sz w:val="28"/>
          <w:szCs w:val="28"/>
        </w:rPr>
      </w:pPr>
    </w:p>
    <w:p w:rsidR="009F20E2" w:rsidRDefault="009F20E2" w:rsidP="003E7356">
      <w:pPr>
        <w:spacing w:after="0" w:line="240" w:lineRule="auto"/>
        <w:rPr>
          <w:rFonts w:ascii="Times New Roman" w:hAnsi="Times New Roman" w:cs="Times New Roman"/>
          <w:b/>
          <w:sz w:val="28"/>
          <w:szCs w:val="28"/>
        </w:rPr>
      </w:pPr>
    </w:p>
    <w:p w:rsidR="008C760D" w:rsidRDefault="005E49B2" w:rsidP="003E7356">
      <w:pPr>
        <w:spacing w:after="0" w:line="240" w:lineRule="auto"/>
        <w:rPr>
          <w:rFonts w:ascii="Times New Roman" w:hAnsi="Times New Roman" w:cs="Times New Roman"/>
          <w:b/>
          <w:sz w:val="28"/>
          <w:szCs w:val="28"/>
        </w:rPr>
      </w:pPr>
      <w:r>
        <w:rPr>
          <w:rFonts w:ascii="Times New Roman" w:hAnsi="Times New Roman" w:cs="Times New Roman"/>
          <w:b/>
          <w:sz w:val="28"/>
          <w:szCs w:val="28"/>
        </w:rPr>
        <w:t>Секретар сільської ради                                              Лариса РЕЙПАШІ</w:t>
      </w:r>
    </w:p>
    <w:p w:rsidR="008C760D" w:rsidRPr="007C7E90" w:rsidRDefault="008C760D" w:rsidP="003E7356">
      <w:pPr>
        <w:spacing w:after="0" w:line="240" w:lineRule="auto"/>
        <w:rPr>
          <w:rFonts w:ascii="Times New Roman" w:hAnsi="Times New Roman" w:cs="Times New Roman"/>
          <w:b/>
          <w:sz w:val="28"/>
          <w:szCs w:val="28"/>
        </w:rPr>
      </w:pPr>
    </w:p>
    <w:p w:rsidR="003E7356" w:rsidRPr="00E96EAE" w:rsidRDefault="003E7356" w:rsidP="003E7356">
      <w:pPr>
        <w:spacing w:after="0" w:line="240" w:lineRule="auto"/>
        <w:rPr>
          <w:rFonts w:ascii="Times New Roman" w:hAnsi="Times New Roman" w:cs="Times New Roman"/>
          <w:b/>
          <w:sz w:val="28"/>
          <w:szCs w:val="28"/>
        </w:rPr>
      </w:pPr>
    </w:p>
    <w:p w:rsidR="003E7356" w:rsidRDefault="003E7356" w:rsidP="003E7356">
      <w:pPr>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7542A3" w:rsidRDefault="007542A3" w:rsidP="003E7356">
      <w:pPr>
        <w:jc w:val="both"/>
        <w:rPr>
          <w:rFonts w:ascii="Times New Roman" w:hAnsi="Times New Roman" w:cs="Times New Roman"/>
          <w:b/>
          <w:sz w:val="28"/>
          <w:szCs w:val="28"/>
        </w:rPr>
      </w:pPr>
    </w:p>
    <w:p w:rsidR="008C760D" w:rsidRDefault="00940E9D" w:rsidP="005A398B">
      <w:pPr>
        <w:spacing w:after="0" w:line="240" w:lineRule="auto"/>
        <w:ind w:left="5670"/>
        <w:jc w:val="both"/>
        <w:rPr>
          <w:rFonts w:ascii="Times New Roman" w:eastAsia="Times New Roman" w:hAnsi="Times New Roman" w:cs="Times New Roman"/>
          <w:sz w:val="28"/>
          <w:szCs w:val="28"/>
          <w:bdr w:val="none" w:sz="0" w:space="0" w:color="auto" w:frame="1"/>
          <w:shd w:val="clear" w:color="auto" w:fill="FFFFFF"/>
        </w:rPr>
      </w:pPr>
      <w:r w:rsidRPr="005A398B">
        <w:rPr>
          <w:rFonts w:ascii="Times New Roman" w:eastAsia="Times New Roman" w:hAnsi="Times New Roman" w:cs="Times New Roman"/>
          <w:sz w:val="28"/>
          <w:szCs w:val="28"/>
          <w:bdr w:val="none" w:sz="0" w:space="0" w:color="auto" w:frame="1"/>
          <w:shd w:val="clear" w:color="auto" w:fill="FFFFFF"/>
        </w:rPr>
        <w:lastRenderedPageBreak/>
        <w:t>            </w:t>
      </w:r>
    </w:p>
    <w:p w:rsidR="005A398B" w:rsidRDefault="00940E9D" w:rsidP="005A398B">
      <w:pPr>
        <w:spacing w:after="0" w:line="240" w:lineRule="auto"/>
        <w:ind w:left="5670"/>
        <w:jc w:val="both"/>
        <w:rPr>
          <w:rFonts w:ascii="Times New Roman" w:eastAsia="Times New Roman" w:hAnsi="Times New Roman" w:cs="Times New Roman"/>
          <w:sz w:val="28"/>
          <w:szCs w:val="28"/>
          <w:bdr w:val="none" w:sz="0" w:space="0" w:color="auto" w:frame="1"/>
          <w:shd w:val="clear" w:color="auto" w:fill="FFFFFF"/>
        </w:rPr>
      </w:pPr>
      <w:r w:rsidRPr="005A398B">
        <w:rPr>
          <w:rFonts w:ascii="Times New Roman" w:eastAsia="Times New Roman" w:hAnsi="Times New Roman" w:cs="Times New Roman"/>
          <w:sz w:val="28"/>
          <w:szCs w:val="28"/>
          <w:bdr w:val="none" w:sz="0" w:space="0" w:color="auto" w:frame="1"/>
          <w:shd w:val="clear" w:color="auto" w:fill="FFFFFF"/>
        </w:rPr>
        <w:t>  </w:t>
      </w:r>
      <w:r w:rsidR="005A398B">
        <w:rPr>
          <w:rFonts w:ascii="Times New Roman" w:eastAsia="Times New Roman" w:hAnsi="Times New Roman" w:cs="Times New Roman"/>
          <w:sz w:val="28"/>
          <w:szCs w:val="28"/>
          <w:bdr w:val="none" w:sz="0" w:space="0" w:color="auto" w:frame="1"/>
          <w:shd w:val="clear" w:color="auto" w:fill="FFFFFF"/>
        </w:rPr>
        <w:t>                         </w:t>
      </w:r>
      <w:r w:rsidRPr="005A398B">
        <w:rPr>
          <w:rFonts w:ascii="Times New Roman" w:eastAsia="Times New Roman" w:hAnsi="Times New Roman" w:cs="Times New Roman"/>
          <w:sz w:val="28"/>
          <w:szCs w:val="28"/>
          <w:bdr w:val="none" w:sz="0" w:space="0" w:color="auto" w:frame="1"/>
          <w:shd w:val="clear" w:color="auto" w:fill="FFFFFF"/>
        </w:rPr>
        <w:t>З</w:t>
      </w:r>
      <w:r w:rsidR="005A398B">
        <w:rPr>
          <w:rFonts w:ascii="Times New Roman" w:eastAsia="Times New Roman" w:hAnsi="Times New Roman" w:cs="Times New Roman"/>
          <w:sz w:val="28"/>
          <w:szCs w:val="28"/>
          <w:bdr w:val="none" w:sz="0" w:space="0" w:color="auto" w:frame="1"/>
          <w:shd w:val="clear" w:color="auto" w:fill="FFFFFF"/>
        </w:rPr>
        <w:t>АТВЕРДЖЕНО</w:t>
      </w:r>
    </w:p>
    <w:p w:rsidR="00B05956" w:rsidRDefault="002E2648" w:rsidP="005A398B">
      <w:pPr>
        <w:spacing w:after="0" w:line="240" w:lineRule="auto"/>
        <w:ind w:left="5670"/>
        <w:jc w:val="both"/>
        <w:rPr>
          <w:rFonts w:ascii="Times New Roman" w:eastAsia="Times New Roman" w:hAnsi="Times New Roman" w:cs="Times New Roman"/>
          <w:sz w:val="28"/>
          <w:szCs w:val="28"/>
          <w:bdr w:val="none" w:sz="0" w:space="0" w:color="auto" w:frame="1"/>
          <w:shd w:val="clear" w:color="auto" w:fill="FFFFFF"/>
        </w:rPr>
      </w:pPr>
      <w:r>
        <w:rPr>
          <w:rFonts w:ascii="Times New Roman" w:eastAsia="Times New Roman" w:hAnsi="Times New Roman" w:cs="Times New Roman"/>
          <w:sz w:val="28"/>
          <w:szCs w:val="28"/>
          <w:bdr w:val="none" w:sz="0" w:space="0" w:color="auto" w:frame="1"/>
          <w:shd w:val="clear" w:color="auto" w:fill="FFFFFF"/>
        </w:rPr>
        <w:t>Розпорядження сільського голови</w:t>
      </w:r>
    </w:p>
    <w:p w:rsidR="00940E9D" w:rsidRPr="005A398B" w:rsidRDefault="002E2648" w:rsidP="005A398B">
      <w:pPr>
        <w:spacing w:after="0" w:line="240" w:lineRule="auto"/>
        <w:ind w:left="56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shd w:val="clear" w:color="auto" w:fill="FFFFFF"/>
        </w:rPr>
        <w:t>_________</w:t>
      </w:r>
      <w:r w:rsidR="00B05956">
        <w:rPr>
          <w:rFonts w:ascii="Times New Roman" w:eastAsia="Times New Roman" w:hAnsi="Times New Roman" w:cs="Times New Roman"/>
          <w:sz w:val="28"/>
          <w:szCs w:val="28"/>
          <w:bdr w:val="none" w:sz="0" w:space="0" w:color="auto" w:frame="1"/>
          <w:shd w:val="clear" w:color="auto" w:fill="FFFFFF"/>
        </w:rPr>
        <w:t>____</w:t>
      </w:r>
      <w:r>
        <w:rPr>
          <w:rFonts w:ascii="Times New Roman" w:eastAsia="Times New Roman" w:hAnsi="Times New Roman" w:cs="Times New Roman"/>
          <w:sz w:val="28"/>
          <w:szCs w:val="28"/>
          <w:bdr w:val="none" w:sz="0" w:space="0" w:color="auto" w:frame="1"/>
          <w:shd w:val="clear" w:color="auto" w:fill="FFFFFF"/>
        </w:rPr>
        <w:t>№___________</w:t>
      </w:r>
      <w:r w:rsidR="00940E9D" w:rsidRPr="005A398B">
        <w:rPr>
          <w:rFonts w:ascii="Times New Roman" w:eastAsia="Times New Roman" w:hAnsi="Times New Roman" w:cs="Times New Roman"/>
          <w:b/>
          <w:bCs/>
          <w:sz w:val="28"/>
          <w:szCs w:val="28"/>
          <w:bdr w:val="none" w:sz="0" w:space="0" w:color="auto" w:frame="1"/>
          <w:shd w:val="clear" w:color="auto" w:fill="FFFFFF"/>
        </w:rPr>
        <w:t>                                     </w:t>
      </w:r>
    </w:p>
    <w:p w:rsidR="00940E9D" w:rsidRPr="005A398B" w:rsidRDefault="00940E9D" w:rsidP="00940E9D">
      <w:pPr>
        <w:spacing w:after="0" w:line="240" w:lineRule="auto"/>
        <w:rPr>
          <w:rFonts w:ascii="Times New Roman" w:eastAsia="Times New Roman" w:hAnsi="Times New Roman" w:cs="Times New Roman"/>
          <w:sz w:val="28"/>
          <w:szCs w:val="28"/>
        </w:rPr>
      </w:pPr>
      <w:r w:rsidRPr="005A398B">
        <w:rPr>
          <w:rFonts w:ascii="Times New Roman" w:eastAsia="Times New Roman" w:hAnsi="Times New Roman" w:cs="Times New Roman"/>
          <w:sz w:val="28"/>
          <w:szCs w:val="28"/>
        </w:rPr>
        <w:t>  </w:t>
      </w:r>
    </w:p>
    <w:p w:rsidR="00940E9D" w:rsidRPr="005A398B" w:rsidRDefault="00940E9D" w:rsidP="00940E9D">
      <w:pPr>
        <w:spacing w:after="0" w:line="240" w:lineRule="auto"/>
        <w:jc w:val="center"/>
        <w:rPr>
          <w:rFonts w:ascii="Times New Roman" w:eastAsia="Times New Roman" w:hAnsi="Times New Roman" w:cs="Times New Roman"/>
          <w:sz w:val="28"/>
          <w:szCs w:val="28"/>
        </w:rPr>
      </w:pPr>
      <w:r w:rsidRPr="005A398B">
        <w:rPr>
          <w:rFonts w:ascii="Times New Roman" w:eastAsia="Times New Roman" w:hAnsi="Times New Roman" w:cs="Times New Roman"/>
          <w:b/>
          <w:bCs/>
          <w:color w:val="333333"/>
          <w:sz w:val="28"/>
          <w:szCs w:val="28"/>
          <w:bdr w:val="none" w:sz="0" w:space="0" w:color="auto" w:frame="1"/>
          <w:shd w:val="clear" w:color="auto" w:fill="FFFFFF"/>
        </w:rPr>
        <w:t>Положення про порядок</w:t>
      </w:r>
    </w:p>
    <w:p w:rsidR="00940E9D" w:rsidRPr="005A398B" w:rsidRDefault="00940E9D" w:rsidP="00940E9D">
      <w:pPr>
        <w:spacing w:after="0" w:line="240" w:lineRule="auto"/>
        <w:jc w:val="center"/>
        <w:rPr>
          <w:rFonts w:ascii="Times New Roman" w:eastAsia="Times New Roman" w:hAnsi="Times New Roman" w:cs="Times New Roman"/>
          <w:sz w:val="28"/>
          <w:szCs w:val="28"/>
        </w:rPr>
      </w:pPr>
      <w:r w:rsidRPr="005A398B">
        <w:rPr>
          <w:rFonts w:ascii="Times New Roman" w:eastAsia="Times New Roman" w:hAnsi="Times New Roman" w:cs="Times New Roman"/>
          <w:b/>
          <w:bCs/>
          <w:color w:val="333333"/>
          <w:sz w:val="28"/>
          <w:szCs w:val="28"/>
          <w:bdr w:val="none" w:sz="0" w:space="0" w:color="auto" w:frame="1"/>
          <w:shd w:val="clear" w:color="auto" w:fill="FFFFFF"/>
        </w:rPr>
        <w:t xml:space="preserve">проведення конкурсу на заміщення вакантних посад посадових осіб місцевого </w:t>
      </w:r>
      <w:proofErr w:type="spellStart"/>
      <w:r w:rsidRPr="005A398B">
        <w:rPr>
          <w:rFonts w:ascii="Times New Roman" w:eastAsia="Times New Roman" w:hAnsi="Times New Roman" w:cs="Times New Roman"/>
          <w:b/>
          <w:bCs/>
          <w:color w:val="333333"/>
          <w:sz w:val="28"/>
          <w:szCs w:val="28"/>
          <w:bdr w:val="none" w:sz="0" w:space="0" w:color="auto" w:frame="1"/>
          <w:shd w:val="clear" w:color="auto" w:fill="FFFFFF"/>
        </w:rPr>
        <w:t>самоврядуван</w:t>
      </w:r>
      <w:proofErr w:type="spellEnd"/>
      <w:r w:rsidRPr="005A398B">
        <w:rPr>
          <w:rFonts w:ascii="Times New Roman" w:eastAsia="Times New Roman" w:hAnsi="Times New Roman" w:cs="Times New Roman"/>
          <w:b/>
          <w:bCs/>
          <w:color w:val="333333"/>
          <w:sz w:val="28"/>
          <w:szCs w:val="28"/>
          <w:bdr w:val="none" w:sz="0" w:space="0" w:color="auto" w:frame="1"/>
          <w:shd w:val="clear" w:color="auto" w:fill="FFFFFF"/>
        </w:rPr>
        <w:t>ня </w:t>
      </w:r>
      <w:r w:rsidR="007C7E90">
        <w:rPr>
          <w:rFonts w:ascii="Times New Roman" w:eastAsia="Times New Roman" w:hAnsi="Times New Roman" w:cs="Times New Roman"/>
          <w:b/>
          <w:bCs/>
          <w:color w:val="333333"/>
          <w:sz w:val="28"/>
          <w:szCs w:val="28"/>
          <w:bdr w:val="none" w:sz="0" w:space="0" w:color="auto" w:frame="1"/>
          <w:shd w:val="clear" w:color="auto" w:fill="FFFFFF"/>
        </w:rPr>
        <w:t xml:space="preserve">Ставненської </w:t>
      </w:r>
      <w:r w:rsidRPr="005A398B">
        <w:rPr>
          <w:rFonts w:ascii="Times New Roman" w:eastAsia="Times New Roman" w:hAnsi="Times New Roman" w:cs="Times New Roman"/>
          <w:b/>
          <w:bCs/>
          <w:color w:val="333333"/>
          <w:sz w:val="28"/>
          <w:szCs w:val="28"/>
          <w:bdr w:val="none" w:sz="0" w:space="0" w:color="auto" w:frame="1"/>
          <w:shd w:val="clear" w:color="auto" w:fill="FFFFFF"/>
        </w:rPr>
        <w:t>сільської ради</w:t>
      </w:r>
    </w:p>
    <w:p w:rsidR="00940E9D" w:rsidRPr="005A398B" w:rsidRDefault="00940E9D" w:rsidP="00940E9D">
      <w:pPr>
        <w:spacing w:after="0" w:line="240" w:lineRule="auto"/>
        <w:jc w:val="center"/>
        <w:rPr>
          <w:rFonts w:ascii="Times New Roman" w:eastAsia="Times New Roman" w:hAnsi="Times New Roman" w:cs="Times New Roman"/>
          <w:sz w:val="28"/>
          <w:szCs w:val="28"/>
        </w:rPr>
      </w:pPr>
      <w:r w:rsidRPr="005A398B">
        <w:rPr>
          <w:rFonts w:ascii="Times New Roman" w:eastAsia="Times New Roman" w:hAnsi="Times New Roman" w:cs="Times New Roman"/>
          <w:b/>
          <w:bCs/>
          <w:color w:val="333333"/>
          <w:sz w:val="28"/>
          <w:szCs w:val="28"/>
          <w:bdr w:val="none" w:sz="0" w:space="0" w:color="auto" w:frame="1"/>
          <w:shd w:val="clear" w:color="auto" w:fill="FFFFFF"/>
        </w:rPr>
        <w:t>1. Загальні положення</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xml:space="preserve">1.1. Відповідно до цього Порядку проводиться конкурсний відбір на заміщення вакантних посад посадових осіб місцевого самоврядування </w:t>
      </w:r>
      <w:r w:rsidR="007C7E90">
        <w:rPr>
          <w:rFonts w:ascii="Times New Roman" w:eastAsia="Times New Roman" w:hAnsi="Times New Roman" w:cs="Times New Roman"/>
          <w:color w:val="333333"/>
          <w:sz w:val="28"/>
          <w:szCs w:val="28"/>
          <w:bdr w:val="none" w:sz="0" w:space="0" w:color="auto" w:frame="1"/>
          <w:shd w:val="clear" w:color="auto" w:fill="FFFFFF"/>
        </w:rPr>
        <w:t xml:space="preserve">Ставненської </w:t>
      </w:r>
      <w:r w:rsidRPr="005A398B">
        <w:rPr>
          <w:rFonts w:ascii="Times New Roman" w:eastAsia="Times New Roman" w:hAnsi="Times New Roman" w:cs="Times New Roman"/>
          <w:color w:val="333333"/>
          <w:sz w:val="28"/>
          <w:szCs w:val="28"/>
          <w:bdr w:val="none" w:sz="0" w:space="0" w:color="auto" w:frame="1"/>
          <w:shd w:val="clear" w:color="auto" w:fill="FFFFFF"/>
        </w:rPr>
        <w:t xml:space="preserve"> сільської ради (далі конкурс), крім випадків, коли законами України та іншими нормативно-правовими актами встановлено інший порядок заміщення таких посад.</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1.2. Конкурс на заміщення вакантної посади посадової особи місцевого самоврядування повинен забезпечувати Конституційне право рівного доступу до служби в органах місцевого самоврядування громадян України.</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xml:space="preserve">1.3. Для проведення відбору кандидатів на заміщення вакантних посад посадових осіб місцевого самоврядування </w:t>
      </w:r>
      <w:r w:rsidR="000B399A">
        <w:rPr>
          <w:rFonts w:ascii="Times New Roman" w:eastAsia="Times New Roman" w:hAnsi="Times New Roman" w:cs="Times New Roman"/>
          <w:color w:val="333333"/>
          <w:sz w:val="28"/>
          <w:szCs w:val="28"/>
          <w:bdr w:val="none" w:sz="0" w:space="0" w:color="auto" w:frame="1"/>
          <w:shd w:val="clear" w:color="auto" w:fill="FFFFFF"/>
        </w:rPr>
        <w:t>утворюється</w:t>
      </w:r>
      <w:r w:rsidR="005B75E5" w:rsidRPr="005A398B">
        <w:rPr>
          <w:rFonts w:ascii="Times New Roman" w:eastAsia="Times New Roman" w:hAnsi="Times New Roman" w:cs="Times New Roman"/>
          <w:color w:val="333333"/>
          <w:sz w:val="28"/>
          <w:szCs w:val="28"/>
          <w:bdr w:val="none" w:sz="0" w:space="0" w:color="auto" w:frame="1"/>
          <w:shd w:val="clear" w:color="auto" w:fill="FFFFFF"/>
        </w:rPr>
        <w:t xml:space="preserve"> конкурсна комісія у складі не менше п’яти осіб</w:t>
      </w:r>
      <w:r w:rsidR="005B75E5">
        <w:rPr>
          <w:rFonts w:ascii="Times New Roman" w:eastAsia="Times New Roman" w:hAnsi="Times New Roman" w:cs="Times New Roman"/>
          <w:color w:val="333333"/>
          <w:sz w:val="28"/>
          <w:szCs w:val="28"/>
          <w:bdr w:val="none" w:sz="0" w:space="0" w:color="auto" w:frame="1"/>
          <w:shd w:val="clear" w:color="auto" w:fill="FFFFFF"/>
        </w:rPr>
        <w:t xml:space="preserve"> розпорядженням </w:t>
      </w:r>
      <w:r w:rsidR="007C7E90">
        <w:rPr>
          <w:rFonts w:ascii="Times New Roman" w:eastAsia="Times New Roman" w:hAnsi="Times New Roman" w:cs="Times New Roman"/>
          <w:color w:val="333333"/>
          <w:sz w:val="28"/>
          <w:szCs w:val="28"/>
          <w:bdr w:val="none" w:sz="0" w:space="0" w:color="auto" w:frame="1"/>
          <w:shd w:val="clear" w:color="auto" w:fill="FFFFFF"/>
        </w:rPr>
        <w:t xml:space="preserve">Ставненського </w:t>
      </w:r>
      <w:r w:rsidRPr="005A398B">
        <w:rPr>
          <w:rFonts w:ascii="Times New Roman" w:eastAsia="Times New Roman" w:hAnsi="Times New Roman" w:cs="Times New Roman"/>
          <w:color w:val="333333"/>
          <w:sz w:val="28"/>
          <w:szCs w:val="28"/>
          <w:bdr w:val="none" w:sz="0" w:space="0" w:color="auto" w:frame="1"/>
          <w:shd w:val="clear" w:color="auto" w:fill="FFFFFF"/>
        </w:rPr>
        <w:t>сільсько</w:t>
      </w:r>
      <w:r w:rsidR="000B399A">
        <w:rPr>
          <w:rFonts w:ascii="Times New Roman" w:eastAsia="Times New Roman" w:hAnsi="Times New Roman" w:cs="Times New Roman"/>
          <w:color w:val="333333"/>
          <w:sz w:val="28"/>
          <w:szCs w:val="28"/>
          <w:bdr w:val="none" w:sz="0" w:space="0" w:color="auto" w:frame="1"/>
          <w:shd w:val="clear" w:color="auto" w:fill="FFFFFF"/>
        </w:rPr>
        <w:t>го</w:t>
      </w:r>
      <w:r w:rsidRPr="005A398B">
        <w:rPr>
          <w:rFonts w:ascii="Times New Roman" w:eastAsia="Times New Roman" w:hAnsi="Times New Roman" w:cs="Times New Roman"/>
          <w:color w:val="333333"/>
          <w:sz w:val="28"/>
          <w:szCs w:val="28"/>
          <w:bdr w:val="none" w:sz="0" w:space="0" w:color="auto" w:frame="1"/>
          <w:shd w:val="clear" w:color="auto" w:fill="FFFFFF"/>
        </w:rPr>
        <w:t xml:space="preserve"> </w:t>
      </w:r>
      <w:r w:rsidR="000B399A">
        <w:rPr>
          <w:rFonts w:ascii="Times New Roman" w:eastAsia="Times New Roman" w:hAnsi="Times New Roman" w:cs="Times New Roman"/>
          <w:color w:val="333333"/>
          <w:sz w:val="28"/>
          <w:szCs w:val="28"/>
          <w:bdr w:val="none" w:sz="0" w:space="0" w:color="auto" w:frame="1"/>
          <w:shd w:val="clear" w:color="auto" w:fill="FFFFFF"/>
        </w:rPr>
        <w:t>голови</w:t>
      </w:r>
      <w:r w:rsidRPr="005A398B">
        <w:rPr>
          <w:rFonts w:ascii="Times New Roman" w:eastAsia="Times New Roman" w:hAnsi="Times New Roman" w:cs="Times New Roman"/>
          <w:color w:val="333333"/>
          <w:sz w:val="28"/>
          <w:szCs w:val="28"/>
          <w:bdr w:val="none" w:sz="0" w:space="0" w:color="auto" w:frame="1"/>
          <w:shd w:val="clear" w:color="auto" w:fill="FFFFFF"/>
        </w:rPr>
        <w:t>.</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1.4. До складу конкурсної комісії входять голова, секретар і члени конкурсної комісії. Головою конкурсної комісії є  </w:t>
      </w:r>
      <w:r w:rsidR="000B399A">
        <w:rPr>
          <w:rFonts w:ascii="Times New Roman" w:eastAsia="Times New Roman" w:hAnsi="Times New Roman" w:cs="Times New Roman"/>
          <w:color w:val="333333"/>
          <w:sz w:val="28"/>
          <w:szCs w:val="28"/>
          <w:bdr w:val="none" w:sz="0" w:space="0" w:color="auto" w:frame="1"/>
          <w:shd w:val="clear" w:color="auto" w:fill="FFFFFF"/>
        </w:rPr>
        <w:t>з</w:t>
      </w:r>
      <w:r w:rsidR="00C25F83">
        <w:rPr>
          <w:rFonts w:ascii="Times New Roman" w:eastAsia="Times New Roman" w:hAnsi="Times New Roman" w:cs="Times New Roman"/>
          <w:color w:val="333333"/>
          <w:sz w:val="28"/>
          <w:szCs w:val="28"/>
          <w:bdr w:val="none" w:sz="0" w:space="0" w:color="auto" w:frame="1"/>
          <w:shd w:val="clear" w:color="auto" w:fill="FFFFFF"/>
        </w:rPr>
        <w:t>аступник</w:t>
      </w:r>
      <w:r w:rsidR="000B399A">
        <w:rPr>
          <w:rFonts w:ascii="Times New Roman" w:eastAsia="Times New Roman" w:hAnsi="Times New Roman" w:cs="Times New Roman"/>
          <w:color w:val="333333"/>
          <w:sz w:val="28"/>
          <w:szCs w:val="28"/>
          <w:bdr w:val="none" w:sz="0" w:space="0" w:color="auto" w:frame="1"/>
          <w:shd w:val="clear" w:color="auto" w:fill="FFFFFF"/>
        </w:rPr>
        <w:t xml:space="preserve"> сільського голови</w:t>
      </w:r>
      <w:r w:rsidRPr="005A398B">
        <w:rPr>
          <w:rFonts w:ascii="Times New Roman" w:eastAsia="Times New Roman" w:hAnsi="Times New Roman" w:cs="Times New Roman"/>
          <w:color w:val="333333"/>
          <w:sz w:val="28"/>
          <w:szCs w:val="28"/>
          <w:bdr w:val="none" w:sz="0" w:space="0" w:color="auto" w:frame="1"/>
          <w:shd w:val="clear" w:color="auto" w:fill="FFFFFF"/>
        </w:rPr>
        <w:t xml:space="preserve">.  До складу конкурсної комісії </w:t>
      </w:r>
      <w:r w:rsidR="000B399A">
        <w:rPr>
          <w:rFonts w:ascii="Times New Roman" w:eastAsia="Times New Roman" w:hAnsi="Times New Roman" w:cs="Times New Roman"/>
          <w:color w:val="333333"/>
          <w:sz w:val="28"/>
          <w:szCs w:val="28"/>
          <w:bdr w:val="none" w:sz="0" w:space="0" w:color="auto" w:frame="1"/>
          <w:shd w:val="clear" w:color="auto" w:fill="FFFFFF"/>
        </w:rPr>
        <w:t xml:space="preserve">можуть входити </w:t>
      </w:r>
      <w:r w:rsidRPr="005A398B">
        <w:rPr>
          <w:rFonts w:ascii="Times New Roman" w:eastAsia="Times New Roman" w:hAnsi="Times New Roman" w:cs="Times New Roman"/>
          <w:color w:val="333333"/>
          <w:sz w:val="28"/>
          <w:szCs w:val="28"/>
          <w:bdr w:val="none" w:sz="0" w:space="0" w:color="auto" w:frame="1"/>
          <w:shd w:val="clear" w:color="auto" w:fill="FFFFFF"/>
        </w:rPr>
        <w:t xml:space="preserve">входять </w:t>
      </w:r>
      <w:r w:rsidR="000B399A">
        <w:rPr>
          <w:rFonts w:ascii="Times New Roman" w:eastAsia="Times New Roman" w:hAnsi="Times New Roman" w:cs="Times New Roman"/>
          <w:color w:val="333333"/>
          <w:sz w:val="28"/>
          <w:szCs w:val="28"/>
          <w:bdr w:val="none" w:sz="0" w:space="0" w:color="auto" w:frame="1"/>
          <w:shd w:val="clear" w:color="auto" w:fill="FFFFFF"/>
        </w:rPr>
        <w:t>старости </w:t>
      </w:r>
      <w:r w:rsidRPr="005A398B">
        <w:rPr>
          <w:rFonts w:ascii="Times New Roman" w:eastAsia="Times New Roman" w:hAnsi="Times New Roman" w:cs="Times New Roman"/>
          <w:color w:val="333333"/>
          <w:sz w:val="28"/>
          <w:szCs w:val="28"/>
          <w:bdr w:val="none" w:sz="0" w:space="0" w:color="auto" w:frame="1"/>
          <w:shd w:val="clear" w:color="auto" w:fill="FFFFFF"/>
        </w:rPr>
        <w:t xml:space="preserve">та депутати.  На час відсутності голови конкурсної комісії (відпустка, відрядження, хвороба тощо) або неможливістю ним виконувати свої обов'язки, </w:t>
      </w:r>
      <w:proofErr w:type="spellStart"/>
      <w:r w:rsidRPr="005A398B">
        <w:rPr>
          <w:rFonts w:ascii="Times New Roman" w:eastAsia="Times New Roman" w:hAnsi="Times New Roman" w:cs="Times New Roman"/>
          <w:color w:val="333333"/>
          <w:sz w:val="28"/>
          <w:szCs w:val="28"/>
          <w:bdr w:val="none" w:sz="0" w:space="0" w:color="auto" w:frame="1"/>
          <w:shd w:val="clear" w:color="auto" w:fill="FFFFFF"/>
        </w:rPr>
        <w:t>обов'язки</w:t>
      </w:r>
      <w:proofErr w:type="spellEnd"/>
      <w:r w:rsidRPr="005A398B">
        <w:rPr>
          <w:rFonts w:ascii="Times New Roman" w:eastAsia="Times New Roman" w:hAnsi="Times New Roman" w:cs="Times New Roman"/>
          <w:color w:val="333333"/>
          <w:sz w:val="28"/>
          <w:szCs w:val="28"/>
          <w:bdr w:val="none" w:sz="0" w:space="0" w:color="auto" w:frame="1"/>
          <w:shd w:val="clear" w:color="auto" w:fill="FFFFFF"/>
        </w:rPr>
        <w:t xml:space="preserve"> голови конкурсної комісії виконує секретар конкурсної комісії. На час відсутності секретаря конкурсної комісії (відпустка, відрядження, хвороба тощо) його обов'язки виконує один із членів комісії за розпорядженням  голови комісії.</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1.5. На засідання конкурсної комісії можуть бути запрошені  інші особи, які не є членами комісії (без права голосу).</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1.6.Засідання конкурсної комісії є правомочним, якщо на ньому присутні не менше ніж 2/3 її складу.</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xml:space="preserve">1.7. Особа, яка претендує на зайняття посади посадової особи місцевого самоврядування, не може входити до складу конкурсної комісії. Близькі їй особи – один з подружжя, діти, батьки, рідні брати і сестри, дід, баба, онуки, </w:t>
      </w:r>
      <w:proofErr w:type="spellStart"/>
      <w:r w:rsidRPr="005A398B">
        <w:rPr>
          <w:rFonts w:ascii="Times New Roman" w:eastAsia="Times New Roman" w:hAnsi="Times New Roman" w:cs="Times New Roman"/>
          <w:color w:val="333333"/>
          <w:sz w:val="28"/>
          <w:szCs w:val="28"/>
          <w:bdr w:val="none" w:sz="0" w:space="0" w:color="auto" w:frame="1"/>
          <w:shd w:val="clear" w:color="auto" w:fill="FFFFFF"/>
        </w:rPr>
        <w:t>усиновлювачі</w:t>
      </w:r>
      <w:proofErr w:type="spellEnd"/>
      <w:r w:rsidRPr="005A398B">
        <w:rPr>
          <w:rFonts w:ascii="Times New Roman" w:eastAsia="Times New Roman" w:hAnsi="Times New Roman" w:cs="Times New Roman"/>
          <w:color w:val="333333"/>
          <w:sz w:val="28"/>
          <w:szCs w:val="28"/>
          <w:bdr w:val="none" w:sz="0" w:space="0" w:color="auto" w:frame="1"/>
          <w:shd w:val="clear" w:color="auto" w:fill="FFFFFF"/>
        </w:rPr>
        <w:t>, а також інші особи,  які спільно проживають, пов’язані спільним побутом і мають взаємні права та обов’язки із кандидатом  (далі - близькі особи), не можуть входити до складу конкурсної комісії під час розгляду питань, щодо цієї особи.</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xml:space="preserve">1.8. Переведення на рівнозначну або нижчу посаду посадових осіб місцевого самоврядування виконавчого апарату сільської ради, а також просування по службі посадових осіб місцевого самоврядування, які зараховані до кадрового резерву чи успішно пройшли стажування у порядку, визначеному </w:t>
      </w:r>
      <w:r w:rsidRPr="005A398B">
        <w:rPr>
          <w:rFonts w:ascii="Times New Roman" w:eastAsia="Times New Roman" w:hAnsi="Times New Roman" w:cs="Times New Roman"/>
          <w:color w:val="333333"/>
          <w:sz w:val="28"/>
          <w:szCs w:val="28"/>
          <w:bdr w:val="none" w:sz="0" w:space="0" w:color="auto" w:frame="1"/>
          <w:shd w:val="clear" w:color="auto" w:fill="FFFFFF"/>
        </w:rPr>
        <w:lastRenderedPageBreak/>
        <w:t xml:space="preserve">Кабінетом Міністрів України, може здійснюватися без конкурсного відбору в межах </w:t>
      </w:r>
      <w:r w:rsidR="007C7E90">
        <w:rPr>
          <w:rFonts w:ascii="Times New Roman" w:eastAsia="Times New Roman" w:hAnsi="Times New Roman" w:cs="Times New Roman"/>
          <w:color w:val="333333"/>
          <w:sz w:val="28"/>
          <w:szCs w:val="28"/>
          <w:bdr w:val="none" w:sz="0" w:space="0" w:color="auto" w:frame="1"/>
          <w:shd w:val="clear" w:color="auto" w:fill="FFFFFF"/>
        </w:rPr>
        <w:t xml:space="preserve">Ставненської </w:t>
      </w:r>
      <w:r w:rsidRPr="005A398B">
        <w:rPr>
          <w:rFonts w:ascii="Times New Roman" w:eastAsia="Times New Roman" w:hAnsi="Times New Roman" w:cs="Times New Roman"/>
          <w:color w:val="333333"/>
          <w:sz w:val="28"/>
          <w:szCs w:val="28"/>
          <w:bdr w:val="none" w:sz="0" w:space="0" w:color="auto" w:frame="1"/>
          <w:shd w:val="clear" w:color="auto" w:fill="FFFFFF"/>
        </w:rPr>
        <w:t>сільської ради.</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sz w:val="28"/>
          <w:szCs w:val="28"/>
        </w:rPr>
        <w:t> </w:t>
      </w:r>
    </w:p>
    <w:p w:rsidR="00940E9D" w:rsidRPr="005A398B" w:rsidRDefault="00940E9D" w:rsidP="005B75E5">
      <w:pPr>
        <w:spacing w:after="0" w:line="240" w:lineRule="auto"/>
        <w:ind w:firstLine="709"/>
        <w:jc w:val="center"/>
        <w:rPr>
          <w:rFonts w:ascii="Times New Roman" w:eastAsia="Times New Roman" w:hAnsi="Times New Roman" w:cs="Times New Roman"/>
          <w:sz w:val="28"/>
          <w:szCs w:val="28"/>
        </w:rPr>
      </w:pPr>
      <w:r w:rsidRPr="005A398B">
        <w:rPr>
          <w:rFonts w:ascii="Times New Roman" w:eastAsia="Times New Roman" w:hAnsi="Times New Roman" w:cs="Times New Roman"/>
          <w:b/>
          <w:bCs/>
          <w:color w:val="333333"/>
          <w:sz w:val="28"/>
          <w:szCs w:val="28"/>
          <w:bdr w:val="none" w:sz="0" w:space="0" w:color="auto" w:frame="1"/>
          <w:shd w:val="clear" w:color="auto" w:fill="FFFFFF"/>
        </w:rPr>
        <w:t>2. Умови проведення конкурсу</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2.1. Рішення про проведення конкурсу приймається сільським  головою за наявності вакантної посади посадової особи органу місцевого самоврядування.</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2.2. До участі у конкурсі не допускаються особи, які :</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визнані в установленому порядку недієздатними;</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 мають судимість, що є несумісною із зайняттям посади посадової особи місцевого самоврядування;</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у разі прийняття на службу будуть прямо підпорядковані або підлеглі близьким особам;</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позбавлені права займати відповідні посади в установленому законом порядку на визначений термін;</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в інших випадках, установлених законами.</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2.3. Особи, які подали необхідні документи для участі у конкурсі, є кандидатами на зайняття посади посадової особи сільської ради (далі - кандидати).</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2.4. Конкурс проводиться поетапно:</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1) публікація оголошення державного органу про проведення конкурсу в пресі або поширення його через інші засоби масової інформації;</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2) прийом документів від осіб, які бажають взяти участь у конкурсі, та їх попередній розгляд на відповідність встановленим кваліфікаційним вимогам до відповідного рівня посади;</w:t>
      </w:r>
    </w:p>
    <w:p w:rsidR="00940E9D" w:rsidRDefault="00940E9D" w:rsidP="005B75E5">
      <w:pPr>
        <w:spacing w:after="0" w:line="240" w:lineRule="auto"/>
        <w:ind w:firstLine="709"/>
        <w:jc w:val="both"/>
        <w:rPr>
          <w:rFonts w:ascii="Times New Roman" w:eastAsia="Times New Roman" w:hAnsi="Times New Roman" w:cs="Times New Roman"/>
          <w:color w:val="333333"/>
          <w:sz w:val="28"/>
          <w:szCs w:val="28"/>
          <w:bdr w:val="none" w:sz="0" w:space="0" w:color="auto" w:frame="1"/>
          <w:shd w:val="clear" w:color="auto" w:fill="FFFFFF"/>
        </w:rPr>
      </w:pPr>
      <w:r w:rsidRPr="005A398B">
        <w:rPr>
          <w:rFonts w:ascii="Times New Roman" w:eastAsia="Times New Roman" w:hAnsi="Times New Roman" w:cs="Times New Roman"/>
          <w:color w:val="333333"/>
          <w:sz w:val="28"/>
          <w:szCs w:val="28"/>
          <w:bdr w:val="none" w:sz="0" w:space="0" w:color="auto" w:frame="1"/>
          <w:shd w:val="clear" w:color="auto" w:fill="FFFFFF"/>
        </w:rPr>
        <w:t>3) проведення іспиту та відбір кандидатів.</w:t>
      </w:r>
    </w:p>
    <w:p w:rsidR="00940E9D" w:rsidRPr="005A398B" w:rsidRDefault="00940E9D" w:rsidP="005B75E5">
      <w:pPr>
        <w:spacing w:after="0" w:line="240" w:lineRule="auto"/>
        <w:ind w:firstLine="709"/>
        <w:jc w:val="center"/>
        <w:rPr>
          <w:rFonts w:ascii="Times New Roman" w:eastAsia="Times New Roman" w:hAnsi="Times New Roman" w:cs="Times New Roman"/>
          <w:sz w:val="28"/>
          <w:szCs w:val="28"/>
        </w:rPr>
      </w:pPr>
      <w:r w:rsidRPr="005A398B">
        <w:rPr>
          <w:rFonts w:ascii="Times New Roman" w:eastAsia="Times New Roman" w:hAnsi="Times New Roman" w:cs="Times New Roman"/>
          <w:b/>
          <w:bCs/>
          <w:color w:val="333333"/>
          <w:sz w:val="28"/>
          <w:szCs w:val="28"/>
          <w:bdr w:val="none" w:sz="0" w:space="0" w:color="auto" w:frame="1"/>
          <w:shd w:val="clear" w:color="auto" w:fill="FFFFFF"/>
        </w:rPr>
        <w:t>3. Оголошення про конкурс</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3.1. Оголошення про проведення конкурсу публікується в пресі або оприлюднюється на офіційному веб-сайті сільської ради.</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3.2. В оголошенні про проведення конкурсу повинні міститися такі дані:</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xml:space="preserve">1) місцезнаходження </w:t>
      </w:r>
      <w:r w:rsidR="007C7E90">
        <w:rPr>
          <w:rFonts w:ascii="Times New Roman" w:eastAsia="Times New Roman" w:hAnsi="Times New Roman" w:cs="Times New Roman"/>
          <w:color w:val="333333"/>
          <w:sz w:val="28"/>
          <w:szCs w:val="28"/>
          <w:bdr w:val="none" w:sz="0" w:space="0" w:color="auto" w:frame="1"/>
          <w:shd w:val="clear" w:color="auto" w:fill="FFFFFF"/>
        </w:rPr>
        <w:t xml:space="preserve">Ставненської </w:t>
      </w:r>
      <w:r w:rsidRPr="005A398B">
        <w:rPr>
          <w:rFonts w:ascii="Times New Roman" w:eastAsia="Times New Roman" w:hAnsi="Times New Roman" w:cs="Times New Roman"/>
          <w:color w:val="333333"/>
          <w:sz w:val="28"/>
          <w:szCs w:val="28"/>
          <w:bdr w:val="none" w:sz="0" w:space="0" w:color="auto" w:frame="1"/>
          <w:shd w:val="clear" w:color="auto" w:fill="FFFFFF"/>
        </w:rPr>
        <w:t>сільської ради;</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2) назви вакантних посад із зазначенням, що додаткова інформація щодо основних функціональних обов'язків, тощо</w:t>
      </w:r>
      <w:r w:rsidR="00BF66E2">
        <w:rPr>
          <w:rFonts w:ascii="Times New Roman" w:eastAsia="Times New Roman" w:hAnsi="Times New Roman" w:cs="Times New Roman"/>
          <w:color w:val="333333"/>
          <w:sz w:val="28"/>
          <w:szCs w:val="28"/>
          <w:bdr w:val="none" w:sz="0" w:space="0" w:color="auto" w:frame="1"/>
          <w:shd w:val="clear" w:color="auto" w:fill="FFFFFF"/>
        </w:rPr>
        <w:t>;</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3) основні вимоги до кандидатів, визначені в посадових інструкціях згідно з типовими професійно-кваліфікаційними характеристиками посад посадових осіб місцевого самоврядування;</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4) термін прийняття документів (30 календарних днів з дня оголошення про проведення конкурсу);</w:t>
      </w:r>
    </w:p>
    <w:p w:rsidR="00940E9D" w:rsidRPr="005A398B" w:rsidRDefault="00940E9D" w:rsidP="00D00FD3">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В оголошенні може міститися додаткова інформація, що не суперечить законодавству про службу в органах місцевого самоврядування.</w:t>
      </w:r>
    </w:p>
    <w:p w:rsidR="00940E9D" w:rsidRDefault="00940E9D" w:rsidP="00D00FD3">
      <w:pPr>
        <w:spacing w:after="0" w:line="240" w:lineRule="auto"/>
        <w:ind w:firstLine="709"/>
        <w:jc w:val="both"/>
        <w:rPr>
          <w:rFonts w:ascii="Times New Roman" w:eastAsia="Times New Roman" w:hAnsi="Times New Roman" w:cs="Times New Roman"/>
          <w:color w:val="333333"/>
          <w:sz w:val="28"/>
          <w:szCs w:val="28"/>
          <w:bdr w:val="none" w:sz="0" w:space="0" w:color="auto" w:frame="1"/>
          <w:shd w:val="clear" w:color="auto" w:fill="FFFFFF"/>
        </w:rPr>
      </w:pPr>
      <w:r w:rsidRPr="005A398B">
        <w:rPr>
          <w:rFonts w:ascii="Times New Roman" w:eastAsia="Times New Roman" w:hAnsi="Times New Roman" w:cs="Times New Roman"/>
          <w:color w:val="333333"/>
          <w:sz w:val="28"/>
          <w:szCs w:val="28"/>
          <w:bdr w:val="none" w:sz="0" w:space="0" w:color="auto" w:frame="1"/>
          <w:shd w:val="clear" w:color="auto" w:fill="FFFFFF"/>
        </w:rPr>
        <w:t>3.3. При заміщенні вакантних посад, призначення на які відповідно до законів, актів Президента України та Кабінету Міністрів України здійснюється за іншою процедурою, а також у разі прийняття сільським головою рішення про призначення осіб на посаду в межах сільської ради згідно з пунктом 1.8. цього Порядку конкурс не оголошується.</w:t>
      </w:r>
    </w:p>
    <w:p w:rsidR="003F17D2" w:rsidRDefault="003F17D2" w:rsidP="00D00FD3">
      <w:pPr>
        <w:spacing w:after="0" w:line="240" w:lineRule="auto"/>
        <w:ind w:firstLine="709"/>
        <w:jc w:val="both"/>
        <w:rPr>
          <w:rFonts w:ascii="Times New Roman" w:eastAsia="Times New Roman" w:hAnsi="Times New Roman" w:cs="Times New Roman"/>
          <w:color w:val="333333"/>
          <w:sz w:val="28"/>
          <w:szCs w:val="28"/>
          <w:bdr w:val="none" w:sz="0" w:space="0" w:color="auto" w:frame="1"/>
          <w:shd w:val="clear" w:color="auto" w:fill="FFFFFF"/>
        </w:rPr>
      </w:pPr>
    </w:p>
    <w:p w:rsidR="003F17D2" w:rsidRPr="005A398B" w:rsidRDefault="003F17D2" w:rsidP="00D00FD3">
      <w:pPr>
        <w:spacing w:after="0" w:line="240" w:lineRule="auto"/>
        <w:ind w:firstLine="709"/>
        <w:jc w:val="both"/>
        <w:rPr>
          <w:rFonts w:ascii="Times New Roman" w:eastAsia="Times New Roman" w:hAnsi="Times New Roman" w:cs="Times New Roman"/>
          <w:sz w:val="28"/>
          <w:szCs w:val="28"/>
        </w:rPr>
      </w:pPr>
    </w:p>
    <w:p w:rsidR="00940E9D" w:rsidRPr="005A398B" w:rsidRDefault="00940E9D" w:rsidP="00D00FD3">
      <w:pPr>
        <w:spacing w:after="0" w:line="240" w:lineRule="auto"/>
        <w:ind w:firstLine="709"/>
        <w:jc w:val="center"/>
        <w:rPr>
          <w:rFonts w:ascii="Times New Roman" w:eastAsia="Times New Roman" w:hAnsi="Times New Roman" w:cs="Times New Roman"/>
          <w:sz w:val="28"/>
          <w:szCs w:val="28"/>
        </w:rPr>
      </w:pPr>
      <w:r w:rsidRPr="005A398B">
        <w:rPr>
          <w:rFonts w:ascii="Times New Roman" w:eastAsia="Times New Roman" w:hAnsi="Times New Roman" w:cs="Times New Roman"/>
          <w:b/>
          <w:bCs/>
          <w:color w:val="333333"/>
          <w:sz w:val="28"/>
          <w:szCs w:val="28"/>
          <w:bdr w:val="none" w:sz="0" w:space="0" w:color="auto" w:frame="1"/>
          <w:shd w:val="clear" w:color="auto" w:fill="FFFFFF"/>
        </w:rPr>
        <w:lastRenderedPageBreak/>
        <w:t>4. Прийом та розгляд документів на участь у конкурсі</w:t>
      </w:r>
      <w:r w:rsidRPr="005A398B">
        <w:rPr>
          <w:rFonts w:ascii="Times New Roman" w:eastAsia="Times New Roman" w:hAnsi="Times New Roman" w:cs="Times New Roman"/>
          <w:sz w:val="28"/>
          <w:szCs w:val="28"/>
          <w:bdr w:val="none" w:sz="0" w:space="0" w:color="auto" w:frame="1"/>
          <w:shd w:val="clear" w:color="auto" w:fill="FFFFFF"/>
        </w:rPr>
        <w:t> </w:t>
      </w:r>
    </w:p>
    <w:p w:rsidR="00940E9D" w:rsidRDefault="00940E9D" w:rsidP="00D00FD3">
      <w:pPr>
        <w:spacing w:after="0" w:line="240" w:lineRule="auto"/>
        <w:ind w:firstLine="709"/>
        <w:jc w:val="both"/>
        <w:rPr>
          <w:rFonts w:ascii="Times New Roman" w:eastAsia="Times New Roman" w:hAnsi="Times New Roman" w:cs="Times New Roman"/>
          <w:color w:val="333333"/>
          <w:sz w:val="28"/>
          <w:szCs w:val="28"/>
          <w:bdr w:val="none" w:sz="0" w:space="0" w:color="auto" w:frame="1"/>
          <w:shd w:val="clear" w:color="auto" w:fill="FFFFFF"/>
        </w:rPr>
      </w:pPr>
      <w:r w:rsidRPr="005A398B">
        <w:rPr>
          <w:rFonts w:ascii="Times New Roman" w:eastAsia="Times New Roman" w:hAnsi="Times New Roman" w:cs="Times New Roman"/>
          <w:color w:val="333333"/>
          <w:sz w:val="28"/>
          <w:szCs w:val="28"/>
          <w:bdr w:val="none" w:sz="0" w:space="0" w:color="auto" w:frame="1"/>
          <w:shd w:val="clear" w:color="auto" w:fill="FFFFFF"/>
        </w:rPr>
        <w:t>4.1. Особи, які бажають взяти участь в конкурсі, подають до конкурсної комісії  сільської ради, такі документи:</w:t>
      </w:r>
    </w:p>
    <w:p w:rsidR="00D00FD3" w:rsidRPr="00D00FD3" w:rsidRDefault="00D00FD3" w:rsidP="00D00FD3">
      <w:pPr>
        <w:pStyle w:val="rvps2"/>
        <w:shd w:val="clear" w:color="auto" w:fill="FFFFFF"/>
        <w:spacing w:before="0" w:beforeAutospacing="0" w:after="0" w:afterAutospacing="0"/>
        <w:ind w:firstLine="709"/>
        <w:jc w:val="both"/>
        <w:rPr>
          <w:color w:val="333333"/>
          <w:sz w:val="28"/>
          <w:szCs w:val="28"/>
        </w:rPr>
      </w:pPr>
      <w:r w:rsidRPr="00D00FD3">
        <w:rPr>
          <w:color w:val="333333"/>
          <w:sz w:val="28"/>
          <w:szCs w:val="28"/>
        </w:rPr>
        <w:t xml:space="preserve">- заяву про участь у конкурсі, в якій зазначається про ознайомлення заявника із встановленими законодавством обмеженнями щодо прийняття на </w:t>
      </w:r>
      <w:r>
        <w:rPr>
          <w:color w:val="333333"/>
          <w:sz w:val="28"/>
          <w:szCs w:val="28"/>
        </w:rPr>
        <w:t>службу в органах місцевого самоврядування</w:t>
      </w:r>
      <w:r w:rsidRPr="00D00FD3">
        <w:rPr>
          <w:color w:val="333333"/>
          <w:sz w:val="28"/>
          <w:szCs w:val="28"/>
        </w:rPr>
        <w:t xml:space="preserve"> та проходження державної служби;</w:t>
      </w:r>
    </w:p>
    <w:p w:rsidR="00D00FD3" w:rsidRPr="00D00FD3" w:rsidRDefault="00D00FD3" w:rsidP="00D00FD3">
      <w:pPr>
        <w:pStyle w:val="rvps2"/>
        <w:shd w:val="clear" w:color="auto" w:fill="FFFFFF"/>
        <w:spacing w:before="0" w:beforeAutospacing="0" w:after="0" w:afterAutospacing="0"/>
        <w:ind w:firstLine="709"/>
        <w:jc w:val="both"/>
        <w:rPr>
          <w:color w:val="333333"/>
          <w:sz w:val="28"/>
          <w:szCs w:val="28"/>
        </w:rPr>
      </w:pPr>
      <w:bookmarkStart w:id="0" w:name="n51"/>
      <w:bookmarkEnd w:id="0"/>
      <w:r>
        <w:rPr>
          <w:color w:val="333333"/>
          <w:sz w:val="28"/>
          <w:szCs w:val="28"/>
        </w:rPr>
        <w:t xml:space="preserve">- </w:t>
      </w:r>
      <w:r w:rsidRPr="00D00FD3">
        <w:rPr>
          <w:color w:val="333333"/>
          <w:sz w:val="28"/>
          <w:szCs w:val="28"/>
        </w:rPr>
        <w:t>заповнену особову картку (форма П-2 ДС) з відповідними додатками;</w:t>
      </w:r>
    </w:p>
    <w:p w:rsidR="00D00FD3" w:rsidRPr="00D00FD3" w:rsidRDefault="00D00FD3" w:rsidP="00D00FD3">
      <w:pPr>
        <w:pStyle w:val="rvps2"/>
        <w:shd w:val="clear" w:color="auto" w:fill="FFFFFF"/>
        <w:spacing w:before="0" w:beforeAutospacing="0" w:after="0" w:afterAutospacing="0"/>
        <w:ind w:firstLine="709"/>
        <w:jc w:val="both"/>
        <w:rPr>
          <w:color w:val="333333"/>
          <w:sz w:val="28"/>
          <w:szCs w:val="28"/>
        </w:rPr>
      </w:pPr>
      <w:bookmarkStart w:id="1" w:name="n52"/>
      <w:bookmarkEnd w:id="1"/>
      <w:r>
        <w:rPr>
          <w:color w:val="333333"/>
          <w:sz w:val="28"/>
          <w:szCs w:val="28"/>
        </w:rPr>
        <w:t xml:space="preserve">- </w:t>
      </w:r>
      <w:r w:rsidRPr="00D00FD3">
        <w:rPr>
          <w:color w:val="333333"/>
          <w:sz w:val="28"/>
          <w:szCs w:val="28"/>
        </w:rPr>
        <w:t>дві фотокартки розміром 4 х 6 см;</w:t>
      </w:r>
    </w:p>
    <w:p w:rsidR="00D00FD3" w:rsidRPr="00D00FD3" w:rsidRDefault="00D00FD3" w:rsidP="00D00FD3">
      <w:pPr>
        <w:pStyle w:val="rvps2"/>
        <w:shd w:val="clear" w:color="auto" w:fill="FFFFFF"/>
        <w:spacing w:before="0" w:beforeAutospacing="0" w:after="0" w:afterAutospacing="0"/>
        <w:ind w:firstLine="709"/>
        <w:jc w:val="both"/>
        <w:rPr>
          <w:color w:val="333333"/>
          <w:sz w:val="28"/>
          <w:szCs w:val="28"/>
        </w:rPr>
      </w:pPr>
      <w:bookmarkStart w:id="2" w:name="n53"/>
      <w:bookmarkEnd w:id="2"/>
      <w:r>
        <w:rPr>
          <w:color w:val="333333"/>
          <w:sz w:val="28"/>
          <w:szCs w:val="28"/>
        </w:rPr>
        <w:t xml:space="preserve">- </w:t>
      </w:r>
      <w:r w:rsidRPr="00D00FD3">
        <w:rPr>
          <w:color w:val="333333"/>
          <w:sz w:val="28"/>
          <w:szCs w:val="28"/>
        </w:rPr>
        <w:t>копії документів про освіту, підвищення кваліфікації, присвоєння вченого звання, присудження наукового ступеня;</w:t>
      </w:r>
    </w:p>
    <w:p w:rsidR="00D00FD3" w:rsidRPr="00D00FD3" w:rsidRDefault="00D00FD3" w:rsidP="00D00FD3">
      <w:pPr>
        <w:pStyle w:val="rvps2"/>
        <w:shd w:val="clear" w:color="auto" w:fill="FFFFFF"/>
        <w:spacing w:before="0" w:beforeAutospacing="0" w:after="0" w:afterAutospacing="0"/>
        <w:ind w:firstLine="709"/>
        <w:jc w:val="both"/>
        <w:rPr>
          <w:color w:val="333333"/>
          <w:sz w:val="28"/>
          <w:szCs w:val="28"/>
        </w:rPr>
      </w:pPr>
      <w:bookmarkStart w:id="3" w:name="n54"/>
      <w:bookmarkStart w:id="4" w:name="n57"/>
      <w:bookmarkEnd w:id="3"/>
      <w:bookmarkEnd w:id="4"/>
      <w:r>
        <w:rPr>
          <w:rStyle w:val="rvts46"/>
          <w:i/>
          <w:iCs/>
          <w:color w:val="333333"/>
          <w:sz w:val="28"/>
          <w:szCs w:val="28"/>
          <w:shd w:val="clear" w:color="auto" w:fill="FFFFFF"/>
        </w:rPr>
        <w:t xml:space="preserve">- </w:t>
      </w:r>
      <w:r w:rsidRPr="00D00FD3">
        <w:rPr>
          <w:color w:val="333333"/>
          <w:sz w:val="28"/>
          <w:szCs w:val="28"/>
        </w:rPr>
        <w:t>копію документа, який посвідчує особу;</w:t>
      </w:r>
    </w:p>
    <w:p w:rsidR="00D00FD3" w:rsidRPr="00D00FD3" w:rsidRDefault="00D00FD3" w:rsidP="00D00FD3">
      <w:pPr>
        <w:pStyle w:val="rvps2"/>
        <w:shd w:val="clear" w:color="auto" w:fill="FFFFFF"/>
        <w:spacing w:before="0" w:beforeAutospacing="0" w:after="0" w:afterAutospacing="0"/>
        <w:ind w:firstLine="709"/>
        <w:jc w:val="both"/>
        <w:rPr>
          <w:color w:val="333333"/>
          <w:sz w:val="28"/>
          <w:szCs w:val="28"/>
        </w:rPr>
      </w:pPr>
      <w:bookmarkStart w:id="5" w:name="n58"/>
      <w:bookmarkStart w:id="6" w:name="n63"/>
      <w:bookmarkEnd w:id="5"/>
      <w:bookmarkEnd w:id="6"/>
      <w:r>
        <w:rPr>
          <w:rStyle w:val="rvts46"/>
          <w:i/>
          <w:iCs/>
          <w:color w:val="333333"/>
          <w:sz w:val="28"/>
          <w:szCs w:val="28"/>
        </w:rPr>
        <w:t xml:space="preserve">- </w:t>
      </w:r>
      <w:r w:rsidRPr="00D00FD3">
        <w:rPr>
          <w:color w:val="333333"/>
          <w:sz w:val="28"/>
          <w:szCs w:val="28"/>
        </w:rPr>
        <w:t>копію військового квитка (для військовослужбовців або військовозобов'язаних);</w:t>
      </w:r>
    </w:p>
    <w:p w:rsidR="00D00FD3" w:rsidRDefault="00D00FD3" w:rsidP="00D00FD3">
      <w:pPr>
        <w:pStyle w:val="rvps2"/>
        <w:shd w:val="clear" w:color="auto" w:fill="FFFFFF"/>
        <w:spacing w:before="0" w:beforeAutospacing="0" w:after="0" w:afterAutospacing="0"/>
        <w:ind w:firstLine="709"/>
        <w:jc w:val="both"/>
        <w:rPr>
          <w:color w:val="333333"/>
          <w:sz w:val="28"/>
          <w:szCs w:val="28"/>
        </w:rPr>
      </w:pPr>
      <w:bookmarkStart w:id="7" w:name="n64"/>
      <w:bookmarkStart w:id="8" w:name="n65"/>
      <w:bookmarkEnd w:id="7"/>
      <w:bookmarkEnd w:id="8"/>
      <w:r>
        <w:rPr>
          <w:rStyle w:val="rvts46"/>
          <w:i/>
          <w:iCs/>
          <w:color w:val="333333"/>
          <w:sz w:val="28"/>
          <w:szCs w:val="28"/>
        </w:rPr>
        <w:t xml:space="preserve">- </w:t>
      </w:r>
      <w:r w:rsidRPr="00D00FD3">
        <w:rPr>
          <w:color w:val="333333"/>
          <w:sz w:val="28"/>
          <w:szCs w:val="28"/>
        </w:rPr>
        <w:t>довідку про допуск до державної т</w:t>
      </w:r>
      <w:r>
        <w:rPr>
          <w:color w:val="333333"/>
          <w:sz w:val="28"/>
          <w:szCs w:val="28"/>
        </w:rPr>
        <w:t>аємниці (у разі його наявності);</w:t>
      </w:r>
    </w:p>
    <w:p w:rsidR="00D00FD3" w:rsidRPr="00D00FD3" w:rsidRDefault="00D00FD3" w:rsidP="00D00FD3">
      <w:pPr>
        <w:pStyle w:val="rvps2"/>
        <w:shd w:val="clear" w:color="auto" w:fill="FFFFFF"/>
        <w:spacing w:before="0" w:beforeAutospacing="0" w:after="0" w:afterAutospacing="0"/>
        <w:ind w:firstLine="709"/>
        <w:jc w:val="both"/>
        <w:rPr>
          <w:color w:val="333333"/>
          <w:sz w:val="28"/>
          <w:szCs w:val="28"/>
        </w:rPr>
      </w:pPr>
      <w:r>
        <w:rPr>
          <w:color w:val="333333"/>
          <w:sz w:val="28"/>
          <w:szCs w:val="28"/>
        </w:rPr>
        <w:t xml:space="preserve">- </w:t>
      </w:r>
      <w:r w:rsidRPr="00D00FD3">
        <w:rPr>
          <w:color w:val="333333"/>
          <w:sz w:val="28"/>
          <w:szCs w:val="28"/>
        </w:rPr>
        <w:t>декларацію особи, уповноваженої на виконання функцій держави або місцевого самоврядування, у порядку, визначеному </w:t>
      </w:r>
      <w:bookmarkStart w:id="9" w:name="_GoBack"/>
      <w:r w:rsidR="007542A3">
        <w:fldChar w:fldCharType="begin"/>
      </w:r>
      <w:r w:rsidR="007542A3">
        <w:instrText xml:space="preserve"> HYPERLINK "https://zakon.rada.gov.ua/laws/show/1700-18" \t "_blank" </w:instrText>
      </w:r>
      <w:r w:rsidR="007542A3">
        <w:fldChar w:fldCharType="separate"/>
      </w:r>
      <w:r w:rsidRPr="00D00FD3">
        <w:rPr>
          <w:rStyle w:val="a7"/>
          <w:color w:val="000099"/>
          <w:sz w:val="28"/>
          <w:szCs w:val="28"/>
        </w:rPr>
        <w:t>Законом України</w:t>
      </w:r>
      <w:r w:rsidR="007542A3">
        <w:rPr>
          <w:rStyle w:val="a7"/>
          <w:color w:val="000099"/>
          <w:sz w:val="28"/>
          <w:szCs w:val="28"/>
        </w:rPr>
        <w:fldChar w:fldCharType="end"/>
      </w:r>
      <w:bookmarkEnd w:id="9"/>
      <w:r w:rsidRPr="00D00FD3">
        <w:rPr>
          <w:color w:val="333333"/>
          <w:sz w:val="28"/>
          <w:szCs w:val="28"/>
        </w:rPr>
        <w:t> “Про запобігання корупції”.</w:t>
      </w:r>
    </w:p>
    <w:p w:rsidR="00D00FD3" w:rsidRPr="00D00FD3" w:rsidRDefault="00D00FD3" w:rsidP="00D00FD3">
      <w:pPr>
        <w:pStyle w:val="rvps2"/>
        <w:shd w:val="clear" w:color="auto" w:fill="FFFFFF"/>
        <w:spacing w:before="0" w:beforeAutospacing="0" w:after="0" w:afterAutospacing="0"/>
        <w:ind w:firstLine="709"/>
        <w:jc w:val="both"/>
        <w:rPr>
          <w:color w:val="333333"/>
          <w:sz w:val="28"/>
          <w:szCs w:val="28"/>
        </w:rPr>
      </w:pPr>
      <w:bookmarkStart w:id="10" w:name="n66"/>
      <w:bookmarkStart w:id="11" w:name="n67"/>
      <w:bookmarkStart w:id="12" w:name="n104"/>
      <w:bookmarkStart w:id="13" w:name="n68"/>
      <w:bookmarkEnd w:id="10"/>
      <w:bookmarkEnd w:id="11"/>
      <w:bookmarkEnd w:id="12"/>
      <w:bookmarkEnd w:id="13"/>
      <w:r w:rsidRPr="00D00FD3">
        <w:rPr>
          <w:color w:val="333333"/>
          <w:sz w:val="28"/>
          <w:szCs w:val="28"/>
        </w:rPr>
        <w:t>Особи можуть подавати додаткову інформацію стосовно своєї освіти, досвіду роботи, професійного рівня і репутації (характеристики, рекомендації, наукові публікації тощо).</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4.2. Забороняється вимагати від особи, яка претендує на зайняття посади посадової особи місцевого самоврядування, документи, подання яких не передбачено законодавством.</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4.3. Особа, яка працює у  сільській раді і бажає взяти участь у конкурсі, подає заяву про участь в конкурсі, а документи зазначені в пункті 4.1. цього Положення, до заяви не додаються.</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xml:space="preserve"> 4.5. </w:t>
      </w:r>
      <w:r w:rsidR="00D00FD3">
        <w:rPr>
          <w:rFonts w:ascii="Times New Roman" w:eastAsia="Times New Roman" w:hAnsi="Times New Roman" w:cs="Times New Roman"/>
          <w:color w:val="333333"/>
          <w:sz w:val="28"/>
          <w:szCs w:val="28"/>
          <w:bdr w:val="none" w:sz="0" w:space="0" w:color="auto" w:frame="1"/>
          <w:shd w:val="clear" w:color="auto" w:fill="FFFFFF"/>
        </w:rPr>
        <w:t>Кадрова служба</w:t>
      </w:r>
      <w:r w:rsidRPr="005A398B">
        <w:rPr>
          <w:rFonts w:ascii="Times New Roman" w:eastAsia="Times New Roman" w:hAnsi="Times New Roman" w:cs="Times New Roman"/>
          <w:color w:val="333333"/>
          <w:sz w:val="28"/>
          <w:szCs w:val="28"/>
          <w:bdr w:val="none" w:sz="0" w:space="0" w:color="auto" w:frame="1"/>
          <w:shd w:val="clear" w:color="auto" w:fill="FFFFFF"/>
        </w:rPr>
        <w:t xml:space="preserve"> перевіряє подані документи на відповідність їх встановленим кваліфікаційним вимогам щодо прийняття на службу в органи місцевого самоврядування, передбаченим для кандидатів на посади посадових осіб місцевого самоврядування. Якщо кандидат на займану посаду не має відповідного стажу роботи, комісія, як виняток, має право допустити такого кандидата до складання іспиту.</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4.6. Особи, документи яких не відповідають встановленим вимогам або які подали недостовірні відомості, за рішенням голови конкурсної комісії до участі в конкурсі не допускаються, про що їм повідомляється конкурсною комісією з відповідним обґрунтуванням. Якщо кандидат наполягає на участі у конкурсі за даних обставин, він допускається до конкурсу, а остаточне рішення приймає конкурсна комісія.</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xml:space="preserve">4.7. Подані документи і матеріали конкурсної комісії зберігаються </w:t>
      </w:r>
      <w:r w:rsidRPr="00D00FD3">
        <w:rPr>
          <w:rFonts w:ascii="Times New Roman" w:eastAsia="Times New Roman" w:hAnsi="Times New Roman" w:cs="Times New Roman"/>
          <w:color w:val="333333"/>
          <w:sz w:val="28"/>
          <w:szCs w:val="28"/>
          <w:bdr w:val="none" w:sz="0" w:space="0" w:color="auto" w:frame="1"/>
          <w:shd w:val="clear" w:color="auto" w:fill="FFFFFF"/>
        </w:rPr>
        <w:t xml:space="preserve">у </w:t>
      </w:r>
      <w:r w:rsidR="00D00FD3" w:rsidRPr="00D00FD3">
        <w:rPr>
          <w:rFonts w:ascii="Times New Roman" w:hAnsi="Times New Roman" w:cs="Times New Roman"/>
          <w:color w:val="333333"/>
          <w:sz w:val="28"/>
          <w:szCs w:val="28"/>
          <w:shd w:val="clear" w:color="auto" w:fill="FFFFFF"/>
        </w:rPr>
        <w:t>кадровій служб</w:t>
      </w:r>
      <w:r w:rsidR="00D00FD3">
        <w:rPr>
          <w:rFonts w:ascii="Times New Roman" w:hAnsi="Times New Roman" w:cs="Times New Roman"/>
          <w:color w:val="333333"/>
          <w:sz w:val="28"/>
          <w:szCs w:val="28"/>
          <w:shd w:val="clear" w:color="auto" w:fill="FFFFFF"/>
        </w:rPr>
        <w:t>і</w:t>
      </w:r>
      <w:r w:rsidRPr="005A398B">
        <w:rPr>
          <w:rFonts w:ascii="Times New Roman" w:eastAsia="Times New Roman" w:hAnsi="Times New Roman" w:cs="Times New Roman"/>
          <w:color w:val="333333"/>
          <w:sz w:val="28"/>
          <w:szCs w:val="28"/>
          <w:bdr w:val="none" w:sz="0" w:space="0" w:color="auto" w:frame="1"/>
          <w:shd w:val="clear" w:color="auto" w:fill="FFFFFF"/>
        </w:rPr>
        <w:t>. Документи переможця конкурсу, зазначені в пункті 4.1. цього Положення, у разі призначення його на посаду посадової особи місцевого самоврядування, стають складовою його особової справи.</w:t>
      </w:r>
    </w:p>
    <w:p w:rsidR="00940E9D" w:rsidRPr="005A398B" w:rsidRDefault="00940E9D" w:rsidP="005B75E5">
      <w:pPr>
        <w:spacing w:after="0" w:line="240" w:lineRule="auto"/>
        <w:ind w:firstLine="709"/>
        <w:jc w:val="center"/>
        <w:rPr>
          <w:rFonts w:ascii="Times New Roman" w:eastAsia="Times New Roman" w:hAnsi="Times New Roman" w:cs="Times New Roman"/>
          <w:sz w:val="28"/>
          <w:szCs w:val="28"/>
        </w:rPr>
      </w:pPr>
      <w:r w:rsidRPr="005A398B">
        <w:rPr>
          <w:rFonts w:ascii="Times New Roman" w:eastAsia="Times New Roman" w:hAnsi="Times New Roman" w:cs="Times New Roman"/>
          <w:b/>
          <w:bCs/>
          <w:color w:val="333333"/>
          <w:sz w:val="28"/>
          <w:szCs w:val="28"/>
          <w:bdr w:val="none" w:sz="0" w:space="0" w:color="auto" w:frame="1"/>
          <w:shd w:val="clear" w:color="auto" w:fill="FFFFFF"/>
        </w:rPr>
        <w:t>5. Проведення іспиту та відбір кандидатів</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xml:space="preserve">5.1. Іспит проводиться конкурсною комісією </w:t>
      </w:r>
      <w:r w:rsidR="007C7E90">
        <w:rPr>
          <w:rFonts w:ascii="Times New Roman" w:eastAsia="Times New Roman" w:hAnsi="Times New Roman" w:cs="Times New Roman"/>
          <w:color w:val="333333"/>
          <w:sz w:val="28"/>
          <w:szCs w:val="28"/>
          <w:bdr w:val="none" w:sz="0" w:space="0" w:color="auto" w:frame="1"/>
          <w:shd w:val="clear" w:color="auto" w:fill="FFFFFF"/>
        </w:rPr>
        <w:t xml:space="preserve">Ставненської </w:t>
      </w:r>
      <w:r w:rsidR="00D00FD3">
        <w:rPr>
          <w:rFonts w:ascii="Times New Roman" w:eastAsia="Times New Roman" w:hAnsi="Times New Roman" w:cs="Times New Roman"/>
          <w:color w:val="333333"/>
          <w:sz w:val="28"/>
          <w:szCs w:val="28"/>
          <w:bdr w:val="none" w:sz="0" w:space="0" w:color="auto" w:frame="1"/>
          <w:shd w:val="clear" w:color="auto" w:fill="FFFFFF"/>
        </w:rPr>
        <w:t xml:space="preserve"> сільської ради.</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lastRenderedPageBreak/>
        <w:t>5.2. Голова конкурсної комісії визначає дату проведення іспиту, секретар конкурсної комісії повідомляє кандидатів про місце і час його проведення.</w:t>
      </w:r>
    </w:p>
    <w:p w:rsidR="00940E9D" w:rsidRPr="005A398B" w:rsidRDefault="00940E9D" w:rsidP="005B75E5">
      <w:pPr>
        <w:spacing w:after="0" w:line="240" w:lineRule="auto"/>
        <w:ind w:firstLine="709"/>
        <w:rPr>
          <w:rFonts w:ascii="Times New Roman" w:eastAsia="Times New Roman" w:hAnsi="Times New Roman" w:cs="Times New Roman"/>
          <w:sz w:val="28"/>
          <w:szCs w:val="28"/>
        </w:rPr>
      </w:pPr>
      <w:r w:rsidRPr="005A398B">
        <w:rPr>
          <w:rFonts w:ascii="Times New Roman" w:eastAsia="Times New Roman" w:hAnsi="Times New Roman" w:cs="Times New Roman"/>
          <w:sz w:val="28"/>
          <w:szCs w:val="28"/>
          <w:bdr w:val="none" w:sz="0" w:space="0" w:color="auto" w:frame="1"/>
          <w:shd w:val="clear" w:color="auto" w:fill="FFFFFF"/>
        </w:rPr>
        <w:t> </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xml:space="preserve">5.3. Під час іспиту перевіряються знання Конституції України, Законів України «Про службу в органах місцевого самоврядування», «Про запобігання корупції», «Про місцеве самоврядування в Україні», а також законодавства з урахуванням специфіки функціональних повноважень відповідного структурного підрозділу (посадової особи місцевого самоврядування) виконавчого апарату </w:t>
      </w:r>
      <w:r w:rsidR="007C7E90">
        <w:rPr>
          <w:rFonts w:ascii="Times New Roman" w:eastAsia="Times New Roman" w:hAnsi="Times New Roman" w:cs="Times New Roman"/>
          <w:color w:val="333333"/>
          <w:sz w:val="28"/>
          <w:szCs w:val="28"/>
          <w:bdr w:val="none" w:sz="0" w:space="0" w:color="auto" w:frame="1"/>
          <w:shd w:val="clear" w:color="auto" w:fill="FFFFFF"/>
        </w:rPr>
        <w:t>Ставненської</w:t>
      </w:r>
      <w:r w:rsidRPr="005A398B">
        <w:rPr>
          <w:rFonts w:ascii="Times New Roman" w:eastAsia="Times New Roman" w:hAnsi="Times New Roman" w:cs="Times New Roman"/>
          <w:color w:val="333333"/>
          <w:sz w:val="28"/>
          <w:szCs w:val="28"/>
          <w:bdr w:val="none" w:sz="0" w:space="0" w:color="auto" w:frame="1"/>
          <w:shd w:val="clear" w:color="auto" w:fill="FFFFFF"/>
        </w:rPr>
        <w:t xml:space="preserve"> сільської ради.</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xml:space="preserve">5.4. Порядок проведення іспиту кандидатів на заміщення вакантних посад посадових осіб місцевого самоврядування </w:t>
      </w:r>
      <w:r w:rsidR="007C7E90">
        <w:rPr>
          <w:rFonts w:ascii="Times New Roman" w:eastAsia="Times New Roman" w:hAnsi="Times New Roman" w:cs="Times New Roman"/>
          <w:color w:val="333333"/>
          <w:sz w:val="28"/>
          <w:szCs w:val="28"/>
          <w:bdr w:val="none" w:sz="0" w:space="0" w:color="auto" w:frame="1"/>
          <w:shd w:val="clear" w:color="auto" w:fill="FFFFFF"/>
        </w:rPr>
        <w:t xml:space="preserve">Ставненської </w:t>
      </w:r>
      <w:r w:rsidRPr="005A398B">
        <w:rPr>
          <w:rFonts w:ascii="Times New Roman" w:eastAsia="Times New Roman" w:hAnsi="Times New Roman" w:cs="Times New Roman"/>
          <w:color w:val="333333"/>
          <w:sz w:val="28"/>
          <w:szCs w:val="28"/>
          <w:bdr w:val="none" w:sz="0" w:space="0" w:color="auto" w:frame="1"/>
          <w:shd w:val="clear" w:color="auto" w:fill="FFFFFF"/>
        </w:rPr>
        <w:t xml:space="preserve">сільської ради та переліки питань на перевірку знання законодавства, в том числі і з урахуванням специфіки функціональних повноважень відповідного структурного підрозділу (посадової особи місцевого самоврядування) </w:t>
      </w:r>
      <w:proofErr w:type="spellStart"/>
      <w:r w:rsidRPr="005A398B">
        <w:rPr>
          <w:rFonts w:ascii="Times New Roman" w:eastAsia="Times New Roman" w:hAnsi="Times New Roman" w:cs="Times New Roman"/>
          <w:color w:val="333333"/>
          <w:sz w:val="28"/>
          <w:szCs w:val="28"/>
          <w:bdr w:val="none" w:sz="0" w:space="0" w:color="auto" w:frame="1"/>
          <w:shd w:val="clear" w:color="auto" w:fill="FFFFFF"/>
        </w:rPr>
        <w:t> </w:t>
      </w:r>
      <w:r w:rsidR="007C7E90">
        <w:rPr>
          <w:rFonts w:ascii="Times New Roman" w:eastAsia="Times New Roman" w:hAnsi="Times New Roman" w:cs="Times New Roman"/>
          <w:color w:val="333333"/>
          <w:sz w:val="28"/>
          <w:szCs w:val="28"/>
          <w:bdr w:val="none" w:sz="0" w:space="0" w:color="auto" w:frame="1"/>
          <w:shd w:val="clear" w:color="auto" w:fill="FFFFFF"/>
        </w:rPr>
        <w:t>Ставненсько</w:t>
      </w:r>
      <w:proofErr w:type="spellEnd"/>
      <w:r w:rsidR="007C7E90">
        <w:rPr>
          <w:rFonts w:ascii="Times New Roman" w:eastAsia="Times New Roman" w:hAnsi="Times New Roman" w:cs="Times New Roman"/>
          <w:color w:val="333333"/>
          <w:sz w:val="28"/>
          <w:szCs w:val="28"/>
          <w:bdr w:val="none" w:sz="0" w:space="0" w:color="auto" w:frame="1"/>
          <w:shd w:val="clear" w:color="auto" w:fill="FFFFFF"/>
        </w:rPr>
        <w:t>ї</w:t>
      </w:r>
      <w:r w:rsidRPr="005A398B">
        <w:rPr>
          <w:rFonts w:ascii="Times New Roman" w:eastAsia="Times New Roman" w:hAnsi="Times New Roman" w:cs="Times New Roman"/>
          <w:color w:val="333333"/>
          <w:sz w:val="28"/>
          <w:szCs w:val="28"/>
          <w:bdr w:val="none" w:sz="0" w:space="0" w:color="auto" w:frame="1"/>
          <w:shd w:val="clear" w:color="auto" w:fill="FFFFFF"/>
        </w:rPr>
        <w:t xml:space="preserve"> сільської ради, затверджуються сільським головою відповідно до </w:t>
      </w:r>
      <w:r w:rsidRPr="00F31041">
        <w:rPr>
          <w:rFonts w:ascii="Times New Roman" w:eastAsia="Times New Roman" w:hAnsi="Times New Roman" w:cs="Times New Roman"/>
          <w:sz w:val="28"/>
          <w:szCs w:val="28"/>
          <w:bdr w:val="none" w:sz="0" w:space="0" w:color="auto" w:frame="1"/>
          <w:shd w:val="clear" w:color="auto" w:fill="FFFFFF"/>
        </w:rPr>
        <w:t>Загального порядку проведення іспиту кандидатів на заміщення вакантних посад державних службовців</w:t>
      </w:r>
      <w:r w:rsidR="002338F7" w:rsidRPr="00F31041">
        <w:rPr>
          <w:rFonts w:ascii="Times New Roman" w:eastAsia="Times New Roman" w:hAnsi="Times New Roman" w:cs="Times New Roman"/>
          <w:sz w:val="28"/>
          <w:szCs w:val="28"/>
          <w:bdr w:val="none" w:sz="0" w:space="0" w:color="auto" w:frame="1"/>
          <w:shd w:val="clear" w:color="auto" w:fill="FFFFFF"/>
        </w:rPr>
        <w:t>, затвердженим наказ Головного управління державної служби України 08.07.2011 №164</w:t>
      </w:r>
      <w:r w:rsidR="002338F7">
        <w:rPr>
          <w:rFonts w:ascii="Times New Roman" w:eastAsia="Times New Roman" w:hAnsi="Times New Roman" w:cs="Times New Roman"/>
          <w:color w:val="FF0000"/>
          <w:sz w:val="28"/>
          <w:szCs w:val="28"/>
          <w:bdr w:val="none" w:sz="0" w:space="0" w:color="auto" w:frame="1"/>
          <w:shd w:val="clear" w:color="auto" w:fill="FFFFFF"/>
        </w:rPr>
        <w:t>.</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5.5. Кандидати, які не склали іспит, не можуть бути рекомендовані конкурсною комісією для призначення на посаду.</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5.6. Конкурсна комісія на підставі розгляду поданих документів, результатів іспиту та співбесіди з кандидатами, які успішно склали іспит, на своєму засіданні здійснює відбір осіб для зайняття вакантних посад посадових осіб органів місцевого самоврядування.</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 xml:space="preserve">5.7. Інші кандидати, які успішно склали іспит, але не були відібрані для призначення на посади, у разі їх згоди, за рішенням конкурсної комісії можуть бути рекомендовані для зарахування до кадрового резерву </w:t>
      </w:r>
      <w:r w:rsidR="007C7E90">
        <w:rPr>
          <w:rFonts w:ascii="Times New Roman" w:eastAsia="Times New Roman" w:hAnsi="Times New Roman" w:cs="Times New Roman"/>
          <w:color w:val="333333"/>
          <w:sz w:val="28"/>
          <w:szCs w:val="28"/>
          <w:bdr w:val="none" w:sz="0" w:space="0" w:color="auto" w:frame="1"/>
          <w:shd w:val="clear" w:color="auto" w:fill="FFFFFF"/>
        </w:rPr>
        <w:t>Ставненської</w:t>
      </w:r>
      <w:r w:rsidR="00555F09">
        <w:rPr>
          <w:rFonts w:ascii="Times New Roman" w:eastAsia="Times New Roman" w:hAnsi="Times New Roman" w:cs="Times New Roman"/>
          <w:color w:val="333333"/>
          <w:sz w:val="28"/>
          <w:szCs w:val="28"/>
          <w:bdr w:val="none" w:sz="0" w:space="0" w:color="auto" w:frame="1"/>
          <w:shd w:val="clear" w:color="auto" w:fill="FFFFFF"/>
        </w:rPr>
        <w:t xml:space="preserve"> </w:t>
      </w:r>
      <w:r w:rsidRPr="005A398B">
        <w:rPr>
          <w:rFonts w:ascii="Times New Roman" w:eastAsia="Times New Roman" w:hAnsi="Times New Roman" w:cs="Times New Roman"/>
          <w:color w:val="333333"/>
          <w:sz w:val="28"/>
          <w:szCs w:val="28"/>
          <w:bdr w:val="none" w:sz="0" w:space="0" w:color="auto" w:frame="1"/>
          <w:shd w:val="clear" w:color="auto" w:fill="FFFFFF"/>
        </w:rPr>
        <w:t>сільської ради і протягом року можуть бути прийняті на вакантну рівнозначну або нижчу посаду без повторного конкурсу за рішенням сільського голови. Якщо за результатами конкурсу не відібрано жодного з кандидатів для призначення на посаду, конкурсна комісія не може рекомендувати цих кандидатів до кадрового резерву.</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5.8. Якщо жоден з кандидатів не рекомендований конкурсною комісією для зайняття вакантної посади, оголошується повторний конкурс.</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5.9. Засідання конкурсної комісії вважається правомочним, якщо на ньому присутні не менше 2/3 її складу.</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5.10. Рішення комісії приймається простою більшістю голосів присутніх на її засіданні членів конкурсної комісії. У разі рівного розподілу голосів вирішальним є голос голови комісії. У рішенні комісії, що подається сільському голові, обов'язково зазначаються пропозиції щодо призначення конкретного кандидата на вакантну посаду та можуть визначатися кандидатури для зарахування до кадрового резерву.</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5.11. Засідання конкурсної комісії оформляється протоколом, який підписується всіма присутніми на засіданні членами комісії і подається сільському голові не пізніше, ніж через два дні після голосування. Кожен член комісії може додати до протоколу свою окрему думку.</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lastRenderedPageBreak/>
        <w:t>5.12. Конкурсна комісія повідомляє кандидатів про результати конкурсу протягом трьох днів після його завершення. Якщо посада, на заміщення якої проведено конкурс, передбачає зайняття відповідального або особливо відповідального становища чи належить до посад з підвищеним корупційним ризиком, перелік яких затверджується Національним агентством з питань запобігання корупції, відібраний для призначення на таку посаду кандидат протягом трьох днів з дати одержання повідомлення про результати конкурсу надає письмову згоду на проведення спеціальної перевірки відповідно до чинного законодавства України.  </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5.13. Рішення про призначення на посаду та зарахування до кадрового резерву приймає сільський голова на підставі пропозиції конкурсної комісії протягом місяця з дня прийняття рішення конкурсною комісією. Якщо посада посадової особи місцевого самоврядування передбачає зайняття відповідального або особливо відповідального становища чи належить до посад з підвищеним корупційним ризиком, перелік яких затверджується Національним агентством з питань запобігання корупції, рішення про призначення на таку посаду приймається за результатами спеціальної перевірки, проведеної відповідно до Законів Укр</w:t>
      </w:r>
      <w:r w:rsidR="0081314A">
        <w:rPr>
          <w:rFonts w:ascii="Times New Roman" w:eastAsia="Times New Roman" w:hAnsi="Times New Roman" w:cs="Times New Roman"/>
          <w:color w:val="333333"/>
          <w:sz w:val="28"/>
          <w:szCs w:val="28"/>
          <w:bdr w:val="none" w:sz="0" w:space="0" w:color="auto" w:frame="1"/>
          <w:shd w:val="clear" w:color="auto" w:fill="FFFFFF"/>
        </w:rPr>
        <w:t>аїни “Про запобігання корупції”</w:t>
      </w:r>
      <w:r w:rsidRPr="005A398B">
        <w:rPr>
          <w:rFonts w:ascii="Times New Roman" w:eastAsia="Times New Roman" w:hAnsi="Times New Roman" w:cs="Times New Roman"/>
          <w:color w:val="333333"/>
          <w:sz w:val="28"/>
          <w:szCs w:val="28"/>
          <w:bdr w:val="none" w:sz="0" w:space="0" w:color="auto" w:frame="1"/>
          <w:shd w:val="clear" w:color="auto" w:fill="FFFFFF"/>
        </w:rPr>
        <w:t xml:space="preserve"> </w:t>
      </w:r>
      <w:r w:rsidR="0081314A" w:rsidRPr="0081314A">
        <w:rPr>
          <w:rFonts w:ascii="Times New Roman" w:eastAsia="Times New Roman" w:hAnsi="Times New Roman" w:cs="Times New Roman"/>
          <w:color w:val="333333"/>
          <w:sz w:val="28"/>
          <w:szCs w:val="28"/>
          <w:bdr w:val="none" w:sz="0" w:space="0" w:color="auto" w:frame="1"/>
          <w:shd w:val="clear" w:color="auto" w:fill="FFFFFF"/>
        </w:rPr>
        <w:t>та медичну довідку про стан здоров’я за формою, затвердженою МОЗ, щодо перебування особи на обліку в психоневрологічних або наркологічних закладах охорони здоров’я.</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5.14. Рішення конкурсної комісії може бути оскаржене сільському голові протягом трьох днів після ознайомлення з цим рішенням.</w:t>
      </w:r>
    </w:p>
    <w:p w:rsidR="00940E9D" w:rsidRPr="005A398B" w:rsidRDefault="00940E9D" w:rsidP="005B75E5">
      <w:pPr>
        <w:spacing w:after="0" w:line="240" w:lineRule="auto"/>
        <w:ind w:firstLine="709"/>
        <w:jc w:val="both"/>
        <w:rPr>
          <w:rFonts w:ascii="Times New Roman" w:eastAsia="Times New Roman" w:hAnsi="Times New Roman" w:cs="Times New Roman"/>
          <w:sz w:val="28"/>
          <w:szCs w:val="28"/>
        </w:rPr>
      </w:pPr>
      <w:r w:rsidRPr="005A398B">
        <w:rPr>
          <w:rFonts w:ascii="Times New Roman" w:eastAsia="Times New Roman" w:hAnsi="Times New Roman" w:cs="Times New Roman"/>
          <w:color w:val="333333"/>
          <w:sz w:val="28"/>
          <w:szCs w:val="28"/>
          <w:bdr w:val="none" w:sz="0" w:space="0" w:color="auto" w:frame="1"/>
          <w:shd w:val="clear" w:color="auto" w:fill="FFFFFF"/>
        </w:rPr>
        <w:t>5.15.</w:t>
      </w:r>
      <w:r w:rsidR="00F7447C">
        <w:rPr>
          <w:rFonts w:ascii="Times New Roman" w:eastAsia="Times New Roman" w:hAnsi="Times New Roman" w:cs="Times New Roman"/>
          <w:color w:val="333333"/>
          <w:sz w:val="28"/>
          <w:szCs w:val="28"/>
          <w:bdr w:val="none" w:sz="0" w:space="0" w:color="auto" w:frame="1"/>
          <w:shd w:val="clear" w:color="auto" w:fill="FFFFFF"/>
        </w:rPr>
        <w:t xml:space="preserve"> </w:t>
      </w:r>
      <w:r w:rsidRPr="005A398B">
        <w:rPr>
          <w:rFonts w:ascii="Times New Roman" w:eastAsia="Times New Roman" w:hAnsi="Times New Roman" w:cs="Times New Roman"/>
          <w:color w:val="333333"/>
          <w:sz w:val="28"/>
          <w:szCs w:val="28"/>
          <w:bdr w:val="none" w:sz="0" w:space="0" w:color="auto" w:frame="1"/>
          <w:shd w:val="clear" w:color="auto" w:fill="FFFFFF"/>
        </w:rPr>
        <w:t>Рішення сільського голови може бути оскаржене у порядку, визначеному законодавством. </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sz w:val="28"/>
          <w:szCs w:val="28"/>
          <w:bdr w:val="none" w:sz="0" w:space="0" w:color="auto" w:frame="1"/>
          <w:shd w:val="clear" w:color="auto" w:fill="FFFFFF"/>
        </w:rPr>
        <w:t> </w:t>
      </w: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342DAD" w:rsidRDefault="00342DAD"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342DAD" w:rsidRDefault="00342DAD"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342DAD" w:rsidRDefault="00342DAD"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81314A" w:rsidRDefault="0081314A"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940E9D" w:rsidRPr="00B53674" w:rsidRDefault="00940E9D" w:rsidP="00B53674">
      <w:pPr>
        <w:spacing w:after="0" w:line="240" w:lineRule="auto"/>
        <w:ind w:left="4536"/>
        <w:rPr>
          <w:rFonts w:ascii="Times New Roman" w:eastAsia="Times New Roman" w:hAnsi="Times New Roman" w:cs="Times New Roman"/>
          <w:sz w:val="20"/>
          <w:szCs w:val="20"/>
        </w:rPr>
      </w:pPr>
      <w:r w:rsidRPr="00B53674">
        <w:rPr>
          <w:rFonts w:ascii="Times New Roman" w:eastAsia="Times New Roman" w:hAnsi="Times New Roman" w:cs="Times New Roman"/>
          <w:color w:val="333333"/>
          <w:sz w:val="20"/>
          <w:szCs w:val="20"/>
          <w:bdr w:val="none" w:sz="0" w:space="0" w:color="auto" w:frame="1"/>
          <w:shd w:val="clear" w:color="auto" w:fill="FFFFFF"/>
        </w:rPr>
        <w:t>                                                                                                                                        </w:t>
      </w:r>
      <w:r w:rsidRPr="00B53674">
        <w:rPr>
          <w:rFonts w:ascii="Times New Roman" w:eastAsia="Times New Roman" w:hAnsi="Times New Roman" w:cs="Times New Roman"/>
          <w:b/>
          <w:bCs/>
          <w:color w:val="333333"/>
          <w:sz w:val="20"/>
          <w:szCs w:val="20"/>
          <w:bdr w:val="none" w:sz="0" w:space="0" w:color="auto" w:frame="1"/>
          <w:shd w:val="clear" w:color="auto" w:fill="FFFFFF"/>
        </w:rPr>
        <w:t>Додаток 1 </w:t>
      </w:r>
    </w:p>
    <w:p w:rsidR="00940E9D" w:rsidRPr="00B53674" w:rsidRDefault="00940E9D" w:rsidP="00B53674">
      <w:pPr>
        <w:spacing w:after="0" w:line="240" w:lineRule="auto"/>
        <w:ind w:left="4536"/>
        <w:rPr>
          <w:rFonts w:ascii="Times New Roman" w:eastAsia="Times New Roman" w:hAnsi="Times New Roman" w:cs="Times New Roman"/>
          <w:sz w:val="20"/>
          <w:szCs w:val="20"/>
        </w:rPr>
      </w:pPr>
      <w:r w:rsidRPr="00B53674">
        <w:rPr>
          <w:rFonts w:ascii="Times New Roman" w:eastAsia="Times New Roman" w:hAnsi="Times New Roman" w:cs="Times New Roman"/>
          <w:color w:val="333333"/>
          <w:sz w:val="20"/>
          <w:szCs w:val="20"/>
          <w:bdr w:val="none" w:sz="0" w:space="0" w:color="auto" w:frame="1"/>
          <w:shd w:val="clear" w:color="auto" w:fill="FFFFFF"/>
        </w:rPr>
        <w:t>до Положення про порядок  проведення конкурсу</w:t>
      </w:r>
    </w:p>
    <w:p w:rsidR="00B53674" w:rsidRPr="00B53674" w:rsidRDefault="00940E9D" w:rsidP="00B53674">
      <w:pPr>
        <w:spacing w:after="0" w:line="240" w:lineRule="auto"/>
        <w:ind w:left="4536"/>
        <w:rPr>
          <w:rFonts w:ascii="Times New Roman" w:eastAsia="Times New Roman" w:hAnsi="Times New Roman" w:cs="Times New Roman"/>
          <w:color w:val="333333"/>
          <w:sz w:val="20"/>
          <w:szCs w:val="20"/>
          <w:bdr w:val="none" w:sz="0" w:space="0" w:color="auto" w:frame="1"/>
          <w:shd w:val="clear" w:color="auto" w:fill="FFFFFF"/>
        </w:rPr>
      </w:pPr>
      <w:r w:rsidRPr="00B53674">
        <w:rPr>
          <w:rFonts w:ascii="Times New Roman" w:eastAsia="Times New Roman" w:hAnsi="Times New Roman" w:cs="Times New Roman"/>
          <w:color w:val="333333"/>
          <w:sz w:val="20"/>
          <w:szCs w:val="20"/>
          <w:bdr w:val="none" w:sz="0" w:space="0" w:color="auto" w:frame="1"/>
          <w:shd w:val="clear" w:color="auto" w:fill="FFFFFF"/>
        </w:rPr>
        <w:t xml:space="preserve">на заміщення </w:t>
      </w:r>
      <w:r w:rsidR="007D4F54" w:rsidRPr="00B53674">
        <w:rPr>
          <w:rFonts w:ascii="Times New Roman" w:eastAsia="Times New Roman" w:hAnsi="Times New Roman" w:cs="Times New Roman"/>
          <w:color w:val="333333"/>
          <w:sz w:val="20"/>
          <w:szCs w:val="20"/>
          <w:bdr w:val="none" w:sz="0" w:space="0" w:color="auto" w:frame="1"/>
          <w:shd w:val="clear" w:color="auto" w:fill="FFFFFF"/>
        </w:rPr>
        <w:t xml:space="preserve">вакантних </w:t>
      </w:r>
      <w:proofErr w:type="spellStart"/>
      <w:r w:rsidR="007D4F54" w:rsidRPr="00B53674">
        <w:rPr>
          <w:rFonts w:ascii="Times New Roman" w:eastAsia="Times New Roman" w:hAnsi="Times New Roman" w:cs="Times New Roman"/>
          <w:color w:val="333333"/>
          <w:sz w:val="20"/>
          <w:szCs w:val="20"/>
          <w:bdr w:val="none" w:sz="0" w:space="0" w:color="auto" w:frame="1"/>
          <w:shd w:val="clear" w:color="auto" w:fill="FFFFFF"/>
        </w:rPr>
        <w:t>посад  пос</w:t>
      </w:r>
      <w:proofErr w:type="spellEnd"/>
      <w:r w:rsidR="007D4F54" w:rsidRPr="00B53674">
        <w:rPr>
          <w:rFonts w:ascii="Times New Roman" w:eastAsia="Times New Roman" w:hAnsi="Times New Roman" w:cs="Times New Roman"/>
          <w:color w:val="333333"/>
          <w:sz w:val="20"/>
          <w:szCs w:val="20"/>
          <w:bdr w:val="none" w:sz="0" w:space="0" w:color="auto" w:frame="1"/>
          <w:shd w:val="clear" w:color="auto" w:fill="FFFFFF"/>
        </w:rPr>
        <w:t xml:space="preserve">адових </w:t>
      </w:r>
    </w:p>
    <w:p w:rsidR="002E7212" w:rsidRDefault="00B53674" w:rsidP="002E7212">
      <w:pPr>
        <w:spacing w:after="0" w:line="240" w:lineRule="auto"/>
        <w:ind w:left="4536"/>
        <w:jc w:val="both"/>
        <w:rPr>
          <w:rFonts w:ascii="Times New Roman" w:eastAsia="Times New Roman" w:hAnsi="Times New Roman" w:cs="Times New Roman"/>
          <w:color w:val="333333"/>
          <w:sz w:val="20"/>
          <w:szCs w:val="20"/>
          <w:bdr w:val="none" w:sz="0" w:space="0" w:color="auto" w:frame="1"/>
          <w:shd w:val="clear" w:color="auto" w:fill="FFFFFF"/>
        </w:rPr>
      </w:pPr>
      <w:r w:rsidRPr="00B53674">
        <w:rPr>
          <w:rFonts w:ascii="Times New Roman" w:eastAsia="Times New Roman" w:hAnsi="Times New Roman" w:cs="Times New Roman"/>
          <w:color w:val="333333"/>
          <w:sz w:val="20"/>
          <w:szCs w:val="20"/>
          <w:bdr w:val="none" w:sz="0" w:space="0" w:color="auto" w:frame="1"/>
          <w:shd w:val="clear" w:color="auto" w:fill="FFFFFF"/>
        </w:rPr>
        <w:t xml:space="preserve">осіб </w:t>
      </w:r>
      <w:r w:rsidR="002E7212">
        <w:rPr>
          <w:rFonts w:ascii="Times New Roman" w:eastAsia="Times New Roman" w:hAnsi="Times New Roman" w:cs="Times New Roman"/>
          <w:color w:val="333333"/>
          <w:sz w:val="20"/>
          <w:szCs w:val="20"/>
          <w:bdr w:val="none" w:sz="0" w:space="0" w:color="auto" w:frame="1"/>
          <w:shd w:val="clear" w:color="auto" w:fill="FFFFFF"/>
        </w:rPr>
        <w:t xml:space="preserve"> м</w:t>
      </w:r>
      <w:r>
        <w:rPr>
          <w:rFonts w:ascii="Times New Roman" w:eastAsia="Times New Roman" w:hAnsi="Times New Roman" w:cs="Times New Roman"/>
          <w:color w:val="333333"/>
          <w:sz w:val="20"/>
          <w:szCs w:val="20"/>
          <w:bdr w:val="none" w:sz="0" w:space="0" w:color="auto" w:frame="1"/>
          <w:shd w:val="clear" w:color="auto" w:fill="FFFFFF"/>
        </w:rPr>
        <w:t>і</w:t>
      </w:r>
      <w:r w:rsidR="00940E9D" w:rsidRPr="00B53674">
        <w:rPr>
          <w:rFonts w:ascii="Times New Roman" w:eastAsia="Times New Roman" w:hAnsi="Times New Roman" w:cs="Times New Roman"/>
          <w:color w:val="333333"/>
          <w:sz w:val="20"/>
          <w:szCs w:val="20"/>
          <w:bdr w:val="none" w:sz="0" w:space="0" w:color="auto" w:frame="1"/>
          <w:shd w:val="clear" w:color="auto" w:fill="FFFFFF"/>
        </w:rPr>
        <w:t>сцевого</w:t>
      </w:r>
      <w:r w:rsidRPr="00B53674">
        <w:rPr>
          <w:rFonts w:ascii="Times New Roman" w:eastAsia="Times New Roman" w:hAnsi="Times New Roman" w:cs="Times New Roman"/>
          <w:color w:val="333333"/>
          <w:sz w:val="20"/>
          <w:szCs w:val="20"/>
          <w:bdr w:val="none" w:sz="0" w:space="0" w:color="auto" w:frame="1"/>
          <w:shd w:val="clear" w:color="auto" w:fill="FFFFFF"/>
        </w:rPr>
        <w:t xml:space="preserve"> </w:t>
      </w:r>
      <w:r w:rsidR="00940E9D" w:rsidRPr="00B53674">
        <w:rPr>
          <w:rFonts w:ascii="Times New Roman" w:eastAsia="Times New Roman" w:hAnsi="Times New Roman" w:cs="Times New Roman"/>
          <w:color w:val="333333"/>
          <w:sz w:val="20"/>
          <w:szCs w:val="20"/>
          <w:bdr w:val="none" w:sz="0" w:space="0" w:color="auto" w:frame="1"/>
          <w:shd w:val="clear" w:color="auto" w:fill="FFFFFF"/>
        </w:rPr>
        <w:t>                                          </w:t>
      </w:r>
      <w:r w:rsidRPr="00B53674">
        <w:rPr>
          <w:rFonts w:ascii="Times New Roman" w:eastAsia="Times New Roman" w:hAnsi="Times New Roman" w:cs="Times New Roman"/>
          <w:color w:val="333333"/>
          <w:sz w:val="20"/>
          <w:szCs w:val="20"/>
          <w:bdr w:val="none" w:sz="0" w:space="0" w:color="auto" w:frame="1"/>
          <w:shd w:val="clear" w:color="auto" w:fill="FFFFFF"/>
        </w:rPr>
        <w:t>              </w:t>
      </w:r>
    </w:p>
    <w:p w:rsidR="00940E9D" w:rsidRPr="00B53674" w:rsidRDefault="00940E9D" w:rsidP="002E7212">
      <w:pPr>
        <w:spacing w:after="0" w:line="240" w:lineRule="auto"/>
        <w:ind w:left="4536"/>
        <w:jc w:val="both"/>
        <w:rPr>
          <w:rFonts w:ascii="Times New Roman" w:eastAsia="Times New Roman" w:hAnsi="Times New Roman" w:cs="Times New Roman"/>
          <w:sz w:val="20"/>
          <w:szCs w:val="20"/>
        </w:rPr>
      </w:pPr>
      <w:r w:rsidRPr="00B53674">
        <w:rPr>
          <w:rFonts w:ascii="Times New Roman" w:eastAsia="Times New Roman" w:hAnsi="Times New Roman" w:cs="Times New Roman"/>
          <w:color w:val="333333"/>
          <w:sz w:val="20"/>
          <w:szCs w:val="20"/>
          <w:bdr w:val="none" w:sz="0" w:space="0" w:color="auto" w:frame="1"/>
          <w:shd w:val="clear" w:color="auto" w:fill="FFFFFF"/>
        </w:rPr>
        <w:t xml:space="preserve">самоврядування </w:t>
      </w:r>
      <w:r w:rsidR="002E7212">
        <w:rPr>
          <w:rFonts w:ascii="Times New Roman" w:eastAsia="Times New Roman" w:hAnsi="Times New Roman" w:cs="Times New Roman"/>
          <w:color w:val="333333"/>
          <w:sz w:val="20"/>
          <w:szCs w:val="20"/>
          <w:bdr w:val="none" w:sz="0" w:space="0" w:color="auto" w:frame="1"/>
          <w:shd w:val="clear" w:color="auto" w:fill="FFFFFF"/>
        </w:rPr>
        <w:t xml:space="preserve">Ставненської </w:t>
      </w:r>
      <w:r w:rsidRPr="00B53674">
        <w:rPr>
          <w:rFonts w:ascii="Times New Roman" w:eastAsia="Times New Roman" w:hAnsi="Times New Roman" w:cs="Times New Roman"/>
          <w:color w:val="333333"/>
          <w:sz w:val="20"/>
          <w:szCs w:val="20"/>
          <w:bdr w:val="none" w:sz="0" w:space="0" w:color="auto" w:frame="1"/>
          <w:shd w:val="clear" w:color="auto" w:fill="FFFFFF"/>
        </w:rPr>
        <w:t>сільської  ради</w:t>
      </w:r>
    </w:p>
    <w:p w:rsidR="00940E9D" w:rsidRPr="00B53674" w:rsidRDefault="00940E9D" w:rsidP="00B53674">
      <w:pPr>
        <w:spacing w:after="0" w:line="240" w:lineRule="auto"/>
        <w:ind w:left="4536"/>
        <w:rPr>
          <w:rFonts w:ascii="Times New Roman" w:eastAsia="Times New Roman" w:hAnsi="Times New Roman" w:cs="Times New Roman"/>
          <w:sz w:val="20"/>
          <w:szCs w:val="20"/>
        </w:rPr>
      </w:pPr>
      <w:r w:rsidRPr="00B53674">
        <w:rPr>
          <w:rFonts w:ascii="Times New Roman" w:eastAsia="Times New Roman" w:hAnsi="Times New Roman" w:cs="Times New Roman"/>
          <w:sz w:val="20"/>
          <w:szCs w:val="20"/>
          <w:bdr w:val="none" w:sz="0" w:space="0" w:color="auto" w:frame="1"/>
          <w:shd w:val="clear" w:color="auto" w:fill="FFFFFF"/>
        </w:rPr>
        <w:t> </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color w:val="333333"/>
          <w:sz w:val="24"/>
          <w:szCs w:val="24"/>
          <w:bdr w:val="none" w:sz="0" w:space="0" w:color="auto" w:frame="1"/>
          <w:shd w:val="clear" w:color="auto" w:fill="FFFFFF"/>
        </w:rPr>
        <w:t>                                                                       Голові конкурсної комісії</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color w:val="333333"/>
          <w:sz w:val="24"/>
          <w:szCs w:val="24"/>
          <w:bdr w:val="none" w:sz="0" w:space="0" w:color="auto" w:frame="1"/>
          <w:shd w:val="clear" w:color="auto" w:fill="FFFFFF"/>
        </w:rPr>
        <w:t>                                                                    </w:t>
      </w:r>
      <w:proofErr w:type="spellStart"/>
      <w:r w:rsidRPr="003842B6">
        <w:rPr>
          <w:rFonts w:ascii="Times New Roman" w:eastAsia="Times New Roman" w:hAnsi="Times New Roman" w:cs="Times New Roman"/>
          <w:color w:val="333333"/>
          <w:sz w:val="24"/>
          <w:szCs w:val="24"/>
          <w:bdr w:val="none" w:sz="0" w:space="0" w:color="auto" w:frame="1"/>
          <w:shd w:val="clear" w:color="auto" w:fill="FFFFFF"/>
        </w:rPr>
        <w:t>   </w:t>
      </w:r>
      <w:r w:rsidR="002E7212">
        <w:rPr>
          <w:rFonts w:ascii="Times New Roman" w:eastAsia="Times New Roman" w:hAnsi="Times New Roman" w:cs="Times New Roman"/>
          <w:color w:val="333333"/>
          <w:sz w:val="24"/>
          <w:szCs w:val="24"/>
          <w:bdr w:val="none" w:sz="0" w:space="0" w:color="auto" w:frame="1"/>
          <w:shd w:val="clear" w:color="auto" w:fill="FFFFFF"/>
        </w:rPr>
        <w:t>Ставненсь</w:t>
      </w:r>
      <w:proofErr w:type="spellEnd"/>
      <w:r w:rsidR="002E7212">
        <w:rPr>
          <w:rFonts w:ascii="Times New Roman" w:eastAsia="Times New Roman" w:hAnsi="Times New Roman" w:cs="Times New Roman"/>
          <w:color w:val="333333"/>
          <w:sz w:val="24"/>
          <w:szCs w:val="24"/>
          <w:bdr w:val="none" w:sz="0" w:space="0" w:color="auto" w:frame="1"/>
          <w:shd w:val="clear" w:color="auto" w:fill="FFFFFF"/>
        </w:rPr>
        <w:t>кої</w:t>
      </w:r>
      <w:r w:rsidRPr="003842B6">
        <w:rPr>
          <w:rFonts w:ascii="Times New Roman" w:eastAsia="Times New Roman" w:hAnsi="Times New Roman" w:cs="Times New Roman"/>
          <w:color w:val="333333"/>
          <w:sz w:val="24"/>
          <w:szCs w:val="24"/>
          <w:bdr w:val="none" w:sz="0" w:space="0" w:color="auto" w:frame="1"/>
          <w:shd w:val="clear" w:color="auto" w:fill="FFFFFF"/>
        </w:rPr>
        <w:t xml:space="preserve"> сільської  ради</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color w:val="333333"/>
          <w:sz w:val="24"/>
          <w:szCs w:val="24"/>
          <w:bdr w:val="none" w:sz="0" w:space="0" w:color="auto" w:frame="1"/>
          <w:shd w:val="clear" w:color="auto" w:fill="FFFFFF"/>
        </w:rPr>
        <w:t>                                                                        ____________________________</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color w:val="333333"/>
          <w:sz w:val="24"/>
          <w:szCs w:val="24"/>
          <w:bdr w:val="none" w:sz="0" w:space="0" w:color="auto" w:frame="1"/>
          <w:shd w:val="clear" w:color="auto" w:fill="FFFFFF"/>
        </w:rPr>
        <w:t>                                                                        ____________________________</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color w:val="333333"/>
          <w:sz w:val="16"/>
          <w:szCs w:val="16"/>
          <w:bdr w:val="none" w:sz="0" w:space="0" w:color="auto" w:frame="1"/>
          <w:shd w:val="clear" w:color="auto" w:fill="FFFFFF"/>
        </w:rPr>
        <w:t>                                                                                                           (П.І.Б. кандидата в родовому       відмінку)</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color w:val="333333"/>
          <w:sz w:val="16"/>
          <w:szCs w:val="16"/>
          <w:bdr w:val="none" w:sz="0" w:space="0" w:color="auto" w:frame="1"/>
          <w:shd w:val="clear" w:color="auto" w:fill="FFFFFF"/>
        </w:rPr>
        <w:t>                                                                                                                     який(а) проживає за адресою:</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color w:val="333333"/>
          <w:sz w:val="24"/>
          <w:szCs w:val="24"/>
          <w:bdr w:val="none" w:sz="0" w:space="0" w:color="auto" w:frame="1"/>
          <w:shd w:val="clear" w:color="auto" w:fill="FFFFFF"/>
        </w:rPr>
        <w:t>                                                                        __________________________ </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color w:val="333333"/>
          <w:sz w:val="24"/>
          <w:szCs w:val="24"/>
          <w:bdr w:val="none" w:sz="0" w:space="0" w:color="auto" w:frame="1"/>
          <w:shd w:val="clear" w:color="auto" w:fill="FFFFFF"/>
        </w:rPr>
        <w:t>                                                                        тел._______________________ </w:t>
      </w:r>
    </w:p>
    <w:p w:rsidR="00940E9D" w:rsidRPr="003842B6" w:rsidRDefault="00940E9D" w:rsidP="00940E9D">
      <w:pPr>
        <w:spacing w:after="0" w:line="240" w:lineRule="auto"/>
        <w:jc w:val="center"/>
        <w:rPr>
          <w:rFonts w:ascii="Times New Roman" w:eastAsia="Times New Roman" w:hAnsi="Times New Roman" w:cs="Times New Roman"/>
          <w:sz w:val="24"/>
          <w:szCs w:val="24"/>
        </w:rPr>
      </w:pPr>
      <w:r w:rsidRPr="003842B6">
        <w:rPr>
          <w:rFonts w:ascii="Times New Roman" w:eastAsia="Times New Roman" w:hAnsi="Times New Roman" w:cs="Times New Roman"/>
          <w:sz w:val="28"/>
          <w:szCs w:val="28"/>
          <w:bdr w:val="none" w:sz="0" w:space="0" w:color="auto" w:frame="1"/>
          <w:shd w:val="clear" w:color="auto" w:fill="FFFFFF"/>
        </w:rPr>
        <w:t> </w:t>
      </w:r>
    </w:p>
    <w:p w:rsidR="00940E9D" w:rsidRPr="003842B6" w:rsidRDefault="00940E9D" w:rsidP="00940E9D">
      <w:pPr>
        <w:spacing w:after="0" w:line="240" w:lineRule="auto"/>
        <w:jc w:val="center"/>
        <w:rPr>
          <w:rFonts w:ascii="Times New Roman" w:eastAsia="Times New Roman" w:hAnsi="Times New Roman" w:cs="Times New Roman"/>
          <w:sz w:val="24"/>
          <w:szCs w:val="24"/>
        </w:rPr>
      </w:pPr>
      <w:r w:rsidRPr="003842B6">
        <w:rPr>
          <w:rFonts w:ascii="Times New Roman" w:eastAsia="Times New Roman" w:hAnsi="Times New Roman" w:cs="Times New Roman"/>
          <w:b/>
          <w:bCs/>
          <w:color w:val="333333"/>
          <w:sz w:val="24"/>
          <w:szCs w:val="24"/>
          <w:bdr w:val="none" w:sz="0" w:space="0" w:color="auto" w:frame="1"/>
          <w:shd w:val="clear" w:color="auto" w:fill="FFFFFF"/>
        </w:rPr>
        <w:t>ЗАЯВА</w:t>
      </w:r>
    </w:p>
    <w:p w:rsidR="00940E9D" w:rsidRPr="003842B6" w:rsidRDefault="00940E9D" w:rsidP="00940E9D">
      <w:pPr>
        <w:spacing w:after="0" w:line="240" w:lineRule="auto"/>
        <w:jc w:val="center"/>
        <w:rPr>
          <w:rFonts w:ascii="Times New Roman" w:eastAsia="Times New Roman" w:hAnsi="Times New Roman" w:cs="Times New Roman"/>
          <w:sz w:val="24"/>
          <w:szCs w:val="24"/>
        </w:rPr>
      </w:pPr>
      <w:r w:rsidRPr="003842B6">
        <w:rPr>
          <w:rFonts w:ascii="Times New Roman" w:eastAsia="Times New Roman" w:hAnsi="Times New Roman" w:cs="Times New Roman"/>
          <w:sz w:val="28"/>
          <w:szCs w:val="28"/>
          <w:bdr w:val="none" w:sz="0" w:space="0" w:color="auto" w:frame="1"/>
          <w:shd w:val="clear" w:color="auto" w:fill="FFFFFF"/>
        </w:rPr>
        <w:t> </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color w:val="333333"/>
          <w:sz w:val="24"/>
          <w:szCs w:val="24"/>
          <w:bdr w:val="none" w:sz="0" w:space="0" w:color="auto" w:frame="1"/>
          <w:shd w:val="clear" w:color="auto" w:fill="FFFFFF"/>
        </w:rPr>
        <w:t xml:space="preserve">         Прошу допустити мене до участі в конкурсі на заміщення вакантної посади посадової особи місцевого самоврядування ____________________ </w:t>
      </w:r>
      <w:r w:rsidR="002E7212">
        <w:rPr>
          <w:rFonts w:ascii="Times New Roman" w:eastAsia="Times New Roman" w:hAnsi="Times New Roman" w:cs="Times New Roman"/>
          <w:color w:val="333333"/>
          <w:sz w:val="24"/>
          <w:szCs w:val="24"/>
          <w:bdr w:val="none" w:sz="0" w:space="0" w:color="auto" w:frame="1"/>
          <w:shd w:val="clear" w:color="auto" w:fill="FFFFFF"/>
        </w:rPr>
        <w:t xml:space="preserve">Ставненської </w:t>
      </w:r>
      <w:r w:rsidRPr="003842B6">
        <w:rPr>
          <w:rFonts w:ascii="Times New Roman" w:eastAsia="Times New Roman" w:hAnsi="Times New Roman" w:cs="Times New Roman"/>
          <w:color w:val="333333"/>
          <w:sz w:val="24"/>
          <w:szCs w:val="24"/>
          <w:bdr w:val="none" w:sz="0" w:space="0" w:color="auto" w:frame="1"/>
          <w:shd w:val="clear" w:color="auto" w:fill="FFFFFF"/>
        </w:rPr>
        <w:t>сільської ради . </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sz w:val="28"/>
          <w:szCs w:val="28"/>
          <w:bdr w:val="none" w:sz="0" w:space="0" w:color="auto" w:frame="1"/>
          <w:shd w:val="clear" w:color="auto" w:fill="FFFFFF"/>
        </w:rPr>
        <w:t> </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color w:val="333333"/>
          <w:sz w:val="24"/>
          <w:szCs w:val="24"/>
          <w:bdr w:val="none" w:sz="0" w:space="0" w:color="auto" w:frame="1"/>
          <w:shd w:val="clear" w:color="auto" w:fill="FFFFFF"/>
        </w:rPr>
        <w:t>         Ознайомлений(а) із встановленими ст. 12 Закону України «Про службу в органах місцевого самоврядування» обмеженнями, пов'язаними з прийняттям на службу в  органи місцевого самоврядування та проходженням служби.  </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color w:val="333333"/>
          <w:sz w:val="24"/>
          <w:szCs w:val="24"/>
          <w:bdr w:val="none" w:sz="0" w:space="0" w:color="auto" w:frame="1"/>
          <w:shd w:val="clear" w:color="auto" w:fill="FFFFFF"/>
        </w:rPr>
        <w:t>До заяви додаю наступні документи:</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color w:val="333333"/>
          <w:sz w:val="24"/>
          <w:szCs w:val="24"/>
          <w:bdr w:val="none" w:sz="0" w:space="0" w:color="auto" w:frame="1"/>
          <w:shd w:val="clear" w:color="auto" w:fill="FFFFFF"/>
        </w:rPr>
        <w:t>1._________________________________________________________________</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color w:val="333333"/>
          <w:sz w:val="24"/>
          <w:szCs w:val="24"/>
          <w:bdr w:val="none" w:sz="0" w:space="0" w:color="auto" w:frame="1"/>
          <w:shd w:val="clear" w:color="auto" w:fill="FFFFFF"/>
        </w:rPr>
        <w:t>2._________________________________________________________________</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color w:val="333333"/>
          <w:sz w:val="24"/>
          <w:szCs w:val="24"/>
          <w:bdr w:val="none" w:sz="0" w:space="0" w:color="auto" w:frame="1"/>
          <w:shd w:val="clear" w:color="auto" w:fill="FFFFFF"/>
        </w:rPr>
        <w:t>3._________________________________________________________________</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color w:val="333333"/>
          <w:sz w:val="24"/>
          <w:szCs w:val="24"/>
          <w:bdr w:val="none" w:sz="0" w:space="0" w:color="auto" w:frame="1"/>
          <w:shd w:val="clear" w:color="auto" w:fill="FFFFFF"/>
        </w:rPr>
        <w:t>4._________________________________________________________________</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color w:val="333333"/>
          <w:sz w:val="24"/>
          <w:szCs w:val="24"/>
          <w:bdr w:val="none" w:sz="0" w:space="0" w:color="auto" w:frame="1"/>
          <w:shd w:val="clear" w:color="auto" w:fill="FFFFFF"/>
        </w:rPr>
        <w:t>5._________________________________________________________________</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color w:val="333333"/>
          <w:sz w:val="24"/>
          <w:szCs w:val="24"/>
          <w:bdr w:val="none" w:sz="0" w:space="0" w:color="auto" w:frame="1"/>
          <w:shd w:val="clear" w:color="auto" w:fill="FFFFFF"/>
        </w:rPr>
        <w:t>6._________________________________________________________________</w:t>
      </w:r>
    </w:p>
    <w:p w:rsidR="00940E9D" w:rsidRDefault="00940E9D"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r w:rsidRPr="003842B6">
        <w:rPr>
          <w:rFonts w:ascii="Times New Roman" w:eastAsia="Times New Roman" w:hAnsi="Times New Roman" w:cs="Times New Roman"/>
          <w:sz w:val="28"/>
          <w:szCs w:val="28"/>
          <w:bdr w:val="none" w:sz="0" w:space="0" w:color="auto" w:frame="1"/>
          <w:shd w:val="clear" w:color="auto" w:fill="FFFFFF"/>
        </w:rPr>
        <w:t> </w:t>
      </w:r>
    </w:p>
    <w:p w:rsidR="0077350D" w:rsidRDefault="0077350D"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77350D" w:rsidRDefault="0077350D"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77350D" w:rsidRDefault="0077350D"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77350D" w:rsidRDefault="0077350D"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77350D" w:rsidRPr="003842B6" w:rsidRDefault="0077350D" w:rsidP="00940E9D">
      <w:pPr>
        <w:spacing w:after="0" w:line="240" w:lineRule="auto"/>
        <w:rPr>
          <w:rFonts w:ascii="Times New Roman" w:eastAsia="Times New Roman" w:hAnsi="Times New Roman" w:cs="Times New Roman"/>
          <w:sz w:val="24"/>
          <w:szCs w:val="24"/>
        </w:rPr>
      </w:pP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color w:val="333333"/>
          <w:sz w:val="24"/>
          <w:szCs w:val="24"/>
          <w:bdr w:val="none" w:sz="0" w:space="0" w:color="auto" w:frame="1"/>
          <w:shd w:val="clear" w:color="auto" w:fill="FFFFFF"/>
        </w:rPr>
        <w:t>«_____»___________20___року                підпис                                  /ПІБ/         </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sz w:val="24"/>
          <w:szCs w:val="24"/>
        </w:rPr>
        <w:t> </w:t>
      </w:r>
    </w:p>
    <w:p w:rsidR="00940E9D" w:rsidRPr="003842B6" w:rsidRDefault="00940E9D" w:rsidP="00940E9D">
      <w:pPr>
        <w:spacing w:after="0" w:line="240" w:lineRule="auto"/>
        <w:rPr>
          <w:rFonts w:ascii="Times New Roman" w:eastAsia="Times New Roman" w:hAnsi="Times New Roman" w:cs="Times New Roman"/>
          <w:sz w:val="24"/>
          <w:szCs w:val="24"/>
        </w:rPr>
      </w:pPr>
      <w:r w:rsidRPr="003842B6">
        <w:rPr>
          <w:rFonts w:ascii="Times New Roman" w:eastAsia="Times New Roman" w:hAnsi="Times New Roman" w:cs="Times New Roman"/>
          <w:sz w:val="28"/>
          <w:szCs w:val="28"/>
          <w:bdr w:val="none" w:sz="0" w:space="0" w:color="auto" w:frame="1"/>
          <w:shd w:val="clear" w:color="auto" w:fill="FFFFFF"/>
        </w:rPr>
        <w:t>                          </w:t>
      </w:r>
    </w:p>
    <w:p w:rsidR="00940E9D" w:rsidRDefault="00940E9D"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r w:rsidRPr="003842B6">
        <w:rPr>
          <w:rFonts w:ascii="Times New Roman" w:eastAsia="Times New Roman" w:hAnsi="Times New Roman" w:cs="Times New Roman"/>
          <w:sz w:val="28"/>
          <w:szCs w:val="28"/>
          <w:bdr w:val="none" w:sz="0" w:space="0" w:color="auto" w:frame="1"/>
          <w:shd w:val="clear" w:color="auto" w:fill="FFFFFF"/>
        </w:rPr>
        <w:t> </w:t>
      </w:r>
    </w:p>
    <w:p w:rsidR="00A17B1C" w:rsidRDefault="00A17B1C"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A17B1C" w:rsidRDefault="00A17B1C" w:rsidP="00940E9D">
      <w:pPr>
        <w:spacing w:after="0" w:line="240" w:lineRule="auto"/>
        <w:rPr>
          <w:rFonts w:ascii="Times New Roman" w:eastAsia="Times New Roman" w:hAnsi="Times New Roman" w:cs="Times New Roman"/>
          <w:sz w:val="28"/>
          <w:szCs w:val="28"/>
          <w:bdr w:val="none" w:sz="0" w:space="0" w:color="auto" w:frame="1"/>
          <w:shd w:val="clear" w:color="auto" w:fill="FFFFFF"/>
        </w:rPr>
      </w:pPr>
    </w:p>
    <w:p w:rsidR="00A17B1C" w:rsidRPr="003842B6" w:rsidRDefault="00A17B1C" w:rsidP="00940E9D">
      <w:pPr>
        <w:spacing w:after="0" w:line="240" w:lineRule="auto"/>
        <w:rPr>
          <w:rFonts w:ascii="Times New Roman" w:eastAsia="Times New Roman" w:hAnsi="Times New Roman" w:cs="Times New Roman"/>
          <w:sz w:val="24"/>
          <w:szCs w:val="24"/>
        </w:rPr>
      </w:pPr>
    </w:p>
    <w:p w:rsidR="00940E9D" w:rsidRPr="003842B6" w:rsidRDefault="00940E9D" w:rsidP="00940E9D">
      <w:pPr>
        <w:spacing w:after="0" w:line="240" w:lineRule="auto"/>
        <w:jc w:val="center"/>
        <w:rPr>
          <w:rFonts w:ascii="Times New Roman" w:eastAsia="Times New Roman" w:hAnsi="Times New Roman" w:cs="Times New Roman"/>
          <w:sz w:val="24"/>
          <w:szCs w:val="24"/>
        </w:rPr>
      </w:pPr>
      <w:r w:rsidRPr="003842B6">
        <w:rPr>
          <w:rFonts w:ascii="Times New Roman" w:eastAsia="Times New Roman" w:hAnsi="Times New Roman" w:cs="Times New Roman"/>
          <w:sz w:val="24"/>
          <w:szCs w:val="24"/>
        </w:rPr>
        <w:t> </w:t>
      </w:r>
    </w:p>
    <w:p w:rsidR="00940E9D" w:rsidRDefault="00940E9D" w:rsidP="007D4F54">
      <w:pPr>
        <w:spacing w:after="0" w:line="240" w:lineRule="auto"/>
      </w:pPr>
      <w:r w:rsidRPr="003842B6">
        <w:rPr>
          <w:rFonts w:ascii="Times New Roman" w:eastAsia="Times New Roman" w:hAnsi="Times New Roman" w:cs="Times New Roman"/>
          <w:sz w:val="24"/>
          <w:szCs w:val="24"/>
        </w:rPr>
        <w:t> </w:t>
      </w:r>
    </w:p>
    <w:p w:rsidR="00987689" w:rsidRDefault="00987689" w:rsidP="00940E9D">
      <w:pPr>
        <w:spacing w:line="240" w:lineRule="auto"/>
        <w:ind w:firstLine="709"/>
        <w:jc w:val="both"/>
        <w:rPr>
          <w:rFonts w:ascii="Times New Roman" w:hAnsi="Times New Roman" w:cs="Times New Roman"/>
          <w:sz w:val="28"/>
          <w:szCs w:val="28"/>
          <w:lang w:val="ru-RU"/>
        </w:rPr>
      </w:pPr>
    </w:p>
    <w:p w:rsidR="00342DAD" w:rsidRDefault="00342DAD" w:rsidP="00940E9D">
      <w:pPr>
        <w:spacing w:line="240" w:lineRule="auto"/>
        <w:ind w:firstLine="709"/>
        <w:jc w:val="both"/>
        <w:rPr>
          <w:rFonts w:ascii="Times New Roman" w:hAnsi="Times New Roman" w:cs="Times New Roman"/>
          <w:sz w:val="28"/>
          <w:szCs w:val="28"/>
          <w:lang w:val="ru-RU"/>
        </w:rPr>
      </w:pPr>
    </w:p>
    <w:p w:rsidR="00342DAD" w:rsidRDefault="00342DAD" w:rsidP="00940E9D">
      <w:pPr>
        <w:spacing w:line="240" w:lineRule="auto"/>
        <w:ind w:firstLine="709"/>
        <w:jc w:val="both"/>
        <w:rPr>
          <w:rFonts w:ascii="Times New Roman" w:hAnsi="Times New Roman" w:cs="Times New Roman"/>
          <w:sz w:val="28"/>
          <w:szCs w:val="28"/>
          <w:lang w:val="ru-RU"/>
        </w:rPr>
      </w:pPr>
    </w:p>
    <w:p w:rsidR="00342DAD" w:rsidRDefault="00342DAD" w:rsidP="00940E9D">
      <w:pPr>
        <w:spacing w:line="240" w:lineRule="auto"/>
        <w:ind w:firstLine="709"/>
        <w:jc w:val="both"/>
        <w:rPr>
          <w:rFonts w:ascii="Times New Roman" w:hAnsi="Times New Roman" w:cs="Times New Roman"/>
          <w:sz w:val="28"/>
          <w:szCs w:val="28"/>
          <w:lang w:val="ru-RU"/>
        </w:rPr>
      </w:pPr>
    </w:p>
    <w:p w:rsidR="00342DAD" w:rsidRDefault="00342DAD" w:rsidP="00342DAD">
      <w:pPr>
        <w:shd w:val="clear" w:color="auto" w:fill="FFFFFF"/>
        <w:spacing w:after="0" w:line="240" w:lineRule="auto"/>
        <w:ind w:left="4253" w:hanging="4253"/>
        <w:rPr>
          <w:rFonts w:ascii="Times New Roman" w:eastAsia="Times New Roman" w:hAnsi="Times New Roman" w:cs="Times New Roman"/>
          <w:color w:val="333333"/>
          <w:sz w:val="24"/>
          <w:szCs w:val="24"/>
        </w:rPr>
      </w:pPr>
      <w:r w:rsidRPr="00342DAD">
        <w:rPr>
          <w:rFonts w:ascii="Times New Roman" w:eastAsia="Times New Roman" w:hAnsi="Times New Roman" w:cs="Times New Roman"/>
          <w:color w:val="333333"/>
          <w:sz w:val="24"/>
          <w:szCs w:val="24"/>
        </w:rPr>
        <w:t xml:space="preserve">                                                                                                                                          </w:t>
      </w:r>
    </w:p>
    <w:p w:rsidR="00342DAD" w:rsidRPr="00342DAD" w:rsidRDefault="00342DAD" w:rsidP="00342DAD">
      <w:pPr>
        <w:shd w:val="clear" w:color="auto" w:fill="FFFFFF"/>
        <w:spacing w:after="0" w:line="240" w:lineRule="auto"/>
        <w:ind w:left="4253" w:hanging="4253"/>
        <w:jc w:val="right"/>
        <w:rPr>
          <w:rFonts w:ascii="Times New Roman" w:eastAsia="Times New Roman" w:hAnsi="Times New Roman" w:cs="Times New Roman"/>
          <w:b/>
          <w:color w:val="333333"/>
          <w:sz w:val="24"/>
          <w:szCs w:val="24"/>
          <w:u w:val="single"/>
        </w:rPr>
      </w:pPr>
      <w:r w:rsidRPr="00342DAD">
        <w:rPr>
          <w:rFonts w:ascii="Times New Roman" w:eastAsia="Times New Roman" w:hAnsi="Times New Roman" w:cs="Times New Roman"/>
          <w:color w:val="333333"/>
          <w:sz w:val="24"/>
          <w:szCs w:val="24"/>
        </w:rPr>
        <w:t xml:space="preserve">                                                           </w:t>
      </w:r>
      <w:r w:rsidRPr="00342DAD">
        <w:rPr>
          <w:rFonts w:ascii="Times New Roman" w:eastAsia="Times New Roman" w:hAnsi="Times New Roman" w:cs="Times New Roman"/>
          <w:b/>
          <w:color w:val="333333"/>
          <w:sz w:val="24"/>
          <w:szCs w:val="24"/>
          <w:u w:val="single"/>
        </w:rPr>
        <w:t>Додаток 2</w:t>
      </w:r>
    </w:p>
    <w:p w:rsidR="00342DAD" w:rsidRPr="00342DAD" w:rsidRDefault="00342DAD" w:rsidP="00342DAD">
      <w:pPr>
        <w:shd w:val="clear" w:color="auto" w:fill="FFFFFF"/>
        <w:spacing w:after="0" w:line="240" w:lineRule="auto"/>
        <w:ind w:left="4253" w:hanging="4253"/>
        <w:jc w:val="right"/>
        <w:rPr>
          <w:rFonts w:ascii="Times New Roman" w:eastAsia="Times New Roman" w:hAnsi="Times New Roman" w:cs="Times New Roman"/>
          <w:color w:val="333333"/>
          <w:sz w:val="24"/>
          <w:szCs w:val="24"/>
        </w:rPr>
      </w:pPr>
      <w:r w:rsidRPr="00342DAD">
        <w:rPr>
          <w:rFonts w:ascii="Times New Roman" w:eastAsia="Times New Roman" w:hAnsi="Times New Roman" w:cs="Times New Roman"/>
          <w:color w:val="333333"/>
          <w:sz w:val="24"/>
          <w:szCs w:val="24"/>
        </w:rPr>
        <w:t>                                      до Положення про порядок  проведення конкурсу</w:t>
      </w:r>
    </w:p>
    <w:p w:rsidR="00342DAD" w:rsidRPr="00342DAD" w:rsidRDefault="00342DAD" w:rsidP="00342DAD">
      <w:pPr>
        <w:shd w:val="clear" w:color="auto" w:fill="FFFFFF"/>
        <w:spacing w:after="0" w:line="240" w:lineRule="auto"/>
        <w:jc w:val="right"/>
        <w:rPr>
          <w:rFonts w:ascii="Times New Roman" w:eastAsia="Times New Roman" w:hAnsi="Times New Roman" w:cs="Times New Roman"/>
          <w:color w:val="333333"/>
          <w:sz w:val="24"/>
          <w:szCs w:val="24"/>
        </w:rPr>
      </w:pPr>
      <w:r w:rsidRPr="00342DAD">
        <w:rPr>
          <w:rFonts w:ascii="Times New Roman" w:eastAsia="Times New Roman" w:hAnsi="Times New Roman" w:cs="Times New Roman"/>
          <w:color w:val="333333"/>
          <w:sz w:val="24"/>
          <w:szCs w:val="24"/>
        </w:rPr>
        <w:t xml:space="preserve">                                      на заміщення вакантних </w:t>
      </w:r>
      <w:proofErr w:type="spellStart"/>
      <w:r w:rsidRPr="00342DAD">
        <w:rPr>
          <w:rFonts w:ascii="Times New Roman" w:eastAsia="Times New Roman" w:hAnsi="Times New Roman" w:cs="Times New Roman"/>
          <w:color w:val="333333"/>
          <w:sz w:val="24"/>
          <w:szCs w:val="24"/>
        </w:rPr>
        <w:t>посад  пос</w:t>
      </w:r>
      <w:proofErr w:type="spellEnd"/>
      <w:r w:rsidRPr="00342DAD">
        <w:rPr>
          <w:rFonts w:ascii="Times New Roman" w:eastAsia="Times New Roman" w:hAnsi="Times New Roman" w:cs="Times New Roman"/>
          <w:color w:val="333333"/>
          <w:sz w:val="24"/>
          <w:szCs w:val="24"/>
        </w:rPr>
        <w:t>адових осіб місцевого</w:t>
      </w:r>
    </w:p>
    <w:p w:rsidR="00342DAD" w:rsidRPr="00342DAD" w:rsidRDefault="00342DAD" w:rsidP="00342DAD">
      <w:pPr>
        <w:shd w:val="clear" w:color="auto" w:fill="FFFFFF"/>
        <w:spacing w:after="0" w:line="240" w:lineRule="auto"/>
        <w:jc w:val="right"/>
        <w:rPr>
          <w:rFonts w:ascii="Times New Roman" w:eastAsia="Times New Roman" w:hAnsi="Times New Roman" w:cs="Times New Roman"/>
          <w:color w:val="333333"/>
          <w:sz w:val="24"/>
          <w:szCs w:val="24"/>
        </w:rPr>
      </w:pPr>
      <w:r w:rsidRPr="00342DAD">
        <w:rPr>
          <w:rFonts w:ascii="Times New Roman" w:eastAsia="Times New Roman" w:hAnsi="Times New Roman" w:cs="Times New Roman"/>
          <w:color w:val="333333"/>
          <w:sz w:val="24"/>
          <w:szCs w:val="24"/>
        </w:rPr>
        <w:t xml:space="preserve">                                      самоврядування </w:t>
      </w:r>
      <w:r>
        <w:rPr>
          <w:rFonts w:ascii="Times New Roman" w:eastAsia="Times New Roman" w:hAnsi="Times New Roman" w:cs="Times New Roman"/>
          <w:color w:val="333333"/>
          <w:sz w:val="24"/>
          <w:szCs w:val="24"/>
        </w:rPr>
        <w:t>Ставненської сільської ради</w:t>
      </w:r>
    </w:p>
    <w:p w:rsidR="00342DAD" w:rsidRPr="00342DAD" w:rsidRDefault="00342DAD" w:rsidP="00342DAD">
      <w:pPr>
        <w:shd w:val="clear" w:color="auto" w:fill="FFFFFF"/>
        <w:spacing w:after="0" w:line="240" w:lineRule="auto"/>
        <w:rPr>
          <w:rFonts w:ascii="Times New Roman" w:eastAsia="Times New Roman" w:hAnsi="Times New Roman" w:cs="Times New Roman"/>
          <w:color w:val="333333"/>
          <w:sz w:val="24"/>
          <w:szCs w:val="24"/>
        </w:rPr>
      </w:pPr>
      <w:r w:rsidRPr="00342DAD">
        <w:rPr>
          <w:rFonts w:ascii="Times New Roman" w:eastAsia="Times New Roman" w:hAnsi="Times New Roman" w:cs="Times New Roman"/>
          <w:color w:val="333333"/>
          <w:sz w:val="24"/>
          <w:szCs w:val="24"/>
        </w:rPr>
        <w:t xml:space="preserve">     </w:t>
      </w:r>
    </w:p>
    <w:p w:rsidR="00342DAD" w:rsidRPr="00342DAD" w:rsidRDefault="00342DAD" w:rsidP="00342DAD">
      <w:pPr>
        <w:shd w:val="clear" w:color="auto" w:fill="FFFFFF"/>
        <w:spacing w:after="0" w:line="240" w:lineRule="auto"/>
        <w:rPr>
          <w:rFonts w:ascii="Times New Roman" w:eastAsia="Times New Roman" w:hAnsi="Times New Roman" w:cs="Times New Roman"/>
          <w:color w:val="333333"/>
          <w:sz w:val="24"/>
          <w:szCs w:val="24"/>
        </w:rPr>
      </w:pPr>
      <w:r w:rsidRPr="00342DAD">
        <w:rPr>
          <w:rFonts w:ascii="Times New Roman" w:eastAsia="Times New Roman" w:hAnsi="Times New Roman" w:cs="Times New Roman"/>
          <w:color w:val="333333"/>
          <w:sz w:val="24"/>
          <w:szCs w:val="24"/>
        </w:rPr>
        <w:t>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7896"/>
      </w:tblGrid>
      <w:tr w:rsidR="00342DAD" w:rsidTr="00342DAD">
        <w:tc>
          <w:tcPr>
            <w:tcW w:w="4928" w:type="dxa"/>
          </w:tcPr>
          <w:p w:rsidR="00342DAD" w:rsidRDefault="00342DAD" w:rsidP="00342DAD">
            <w:pPr>
              <w:rPr>
                <w:rFonts w:ascii="Times New Roman" w:eastAsia="Times New Roman" w:hAnsi="Times New Roman" w:cs="Times New Roman"/>
                <w:color w:val="333333"/>
                <w:sz w:val="24"/>
                <w:szCs w:val="24"/>
              </w:rPr>
            </w:pPr>
          </w:p>
        </w:tc>
        <w:tc>
          <w:tcPr>
            <w:tcW w:w="4928" w:type="dxa"/>
          </w:tcPr>
          <w:p w:rsidR="00342DAD" w:rsidRPr="00342DAD" w:rsidRDefault="00342DAD" w:rsidP="00342DAD">
            <w:pPr>
              <w:shd w:val="clear" w:color="auto" w:fill="FFFFFF"/>
              <w:jc w:val="right"/>
              <w:rPr>
                <w:rFonts w:ascii="Times New Roman" w:eastAsia="Times New Roman" w:hAnsi="Times New Roman" w:cs="Times New Roman"/>
                <w:color w:val="333333"/>
                <w:sz w:val="24"/>
                <w:szCs w:val="24"/>
              </w:rPr>
            </w:pPr>
            <w:r w:rsidRPr="00342DAD">
              <w:rPr>
                <w:rFonts w:ascii="Times New Roman" w:eastAsia="Times New Roman" w:hAnsi="Times New Roman" w:cs="Times New Roman"/>
                <w:color w:val="333333"/>
                <w:sz w:val="24"/>
                <w:szCs w:val="24"/>
              </w:rPr>
              <w:t>                                                                        Голові конкурсної комісії</w:t>
            </w:r>
            <w:r>
              <w:rPr>
                <w:rFonts w:ascii="Times New Roman" w:eastAsia="Times New Roman" w:hAnsi="Times New Roman" w:cs="Times New Roman"/>
                <w:color w:val="333333"/>
                <w:sz w:val="24"/>
                <w:szCs w:val="24"/>
              </w:rPr>
              <w:t xml:space="preserve"> Ставненської сільської ради</w:t>
            </w:r>
          </w:p>
          <w:p w:rsidR="00342DAD" w:rsidRPr="00342DAD" w:rsidRDefault="00342DAD" w:rsidP="00342DAD">
            <w:pPr>
              <w:shd w:val="clear" w:color="auto" w:fill="FFFFFF"/>
              <w:jc w:val="right"/>
              <w:rPr>
                <w:rFonts w:ascii="Times New Roman" w:eastAsia="Times New Roman" w:hAnsi="Times New Roman" w:cs="Times New Roman"/>
                <w:color w:val="333333"/>
                <w:sz w:val="24"/>
                <w:szCs w:val="24"/>
              </w:rPr>
            </w:pPr>
            <w:r w:rsidRPr="00342DAD">
              <w:rPr>
                <w:rFonts w:ascii="Times New Roman" w:eastAsia="Times New Roman" w:hAnsi="Times New Roman" w:cs="Times New Roman"/>
                <w:color w:val="333333"/>
                <w:sz w:val="24"/>
                <w:szCs w:val="24"/>
              </w:rPr>
              <w:t>                                                                        ____________________________</w:t>
            </w:r>
          </w:p>
          <w:p w:rsidR="00342DAD" w:rsidRPr="00342DAD" w:rsidRDefault="00342DAD" w:rsidP="00342DAD">
            <w:pPr>
              <w:shd w:val="clear" w:color="auto" w:fill="FFFFFF"/>
              <w:jc w:val="right"/>
              <w:rPr>
                <w:rFonts w:ascii="Times New Roman" w:eastAsia="Times New Roman" w:hAnsi="Times New Roman" w:cs="Times New Roman"/>
                <w:color w:val="333333"/>
                <w:sz w:val="20"/>
                <w:szCs w:val="20"/>
              </w:rPr>
            </w:pPr>
            <w:r w:rsidRPr="00342DAD">
              <w:rPr>
                <w:rFonts w:ascii="Times New Roman" w:eastAsia="Times New Roman" w:hAnsi="Times New Roman" w:cs="Times New Roman"/>
                <w:color w:val="333333"/>
                <w:sz w:val="20"/>
                <w:szCs w:val="20"/>
              </w:rPr>
              <w:t>                                                                        (П.І.Б. кандидата в родовому відмінку)</w:t>
            </w:r>
          </w:p>
          <w:p w:rsidR="00342DAD" w:rsidRPr="00342DAD" w:rsidRDefault="00342DAD" w:rsidP="00342DAD">
            <w:pPr>
              <w:shd w:val="clear" w:color="auto" w:fill="FFFFFF"/>
              <w:jc w:val="right"/>
              <w:rPr>
                <w:rFonts w:ascii="Times New Roman" w:eastAsia="Times New Roman" w:hAnsi="Times New Roman" w:cs="Times New Roman"/>
                <w:color w:val="333333"/>
                <w:sz w:val="20"/>
                <w:szCs w:val="20"/>
              </w:rPr>
            </w:pPr>
            <w:r w:rsidRPr="00342DAD">
              <w:rPr>
                <w:rFonts w:ascii="Times New Roman" w:eastAsia="Times New Roman" w:hAnsi="Times New Roman" w:cs="Times New Roman"/>
                <w:color w:val="333333"/>
                <w:sz w:val="20"/>
                <w:szCs w:val="20"/>
              </w:rPr>
              <w:t>                                                                        який(а) проживає за адресою:</w:t>
            </w:r>
          </w:p>
          <w:p w:rsidR="00342DAD" w:rsidRPr="00342DAD" w:rsidRDefault="00342DAD" w:rsidP="00342DAD">
            <w:pPr>
              <w:shd w:val="clear" w:color="auto" w:fill="FFFFFF"/>
              <w:jc w:val="right"/>
              <w:rPr>
                <w:rFonts w:ascii="Times New Roman" w:eastAsia="Times New Roman" w:hAnsi="Times New Roman" w:cs="Times New Roman"/>
                <w:color w:val="333333"/>
                <w:sz w:val="24"/>
                <w:szCs w:val="24"/>
              </w:rPr>
            </w:pPr>
            <w:r w:rsidRPr="00342DAD">
              <w:rPr>
                <w:rFonts w:ascii="Times New Roman" w:eastAsia="Times New Roman" w:hAnsi="Times New Roman" w:cs="Times New Roman"/>
                <w:color w:val="333333"/>
                <w:sz w:val="24"/>
                <w:szCs w:val="24"/>
              </w:rPr>
              <w:t>                                                                        __________________________ </w:t>
            </w:r>
          </w:p>
          <w:p w:rsidR="00342DAD" w:rsidRDefault="00342DAD" w:rsidP="00342DAD">
            <w:pPr>
              <w:rPr>
                <w:rFonts w:ascii="Times New Roman" w:eastAsia="Times New Roman" w:hAnsi="Times New Roman" w:cs="Times New Roman"/>
                <w:color w:val="333333"/>
                <w:sz w:val="24"/>
                <w:szCs w:val="24"/>
              </w:rPr>
            </w:pPr>
            <w:r w:rsidRPr="00342DAD">
              <w:rPr>
                <w:rFonts w:ascii="Times New Roman" w:eastAsia="Times New Roman" w:hAnsi="Times New Roman" w:cs="Times New Roman"/>
                <w:color w:val="333333"/>
                <w:sz w:val="24"/>
                <w:szCs w:val="24"/>
              </w:rPr>
              <w:t>                                                                        тел._______________________</w:t>
            </w:r>
          </w:p>
        </w:tc>
      </w:tr>
    </w:tbl>
    <w:p w:rsidR="00342DAD" w:rsidRPr="00342DAD" w:rsidRDefault="00342DAD" w:rsidP="00342DAD">
      <w:pPr>
        <w:shd w:val="clear" w:color="auto" w:fill="FFFFFF"/>
        <w:spacing w:after="0" w:line="240" w:lineRule="auto"/>
        <w:rPr>
          <w:rFonts w:ascii="Times New Roman" w:eastAsia="Times New Roman" w:hAnsi="Times New Roman" w:cs="Times New Roman"/>
          <w:color w:val="333333"/>
          <w:sz w:val="24"/>
          <w:szCs w:val="24"/>
        </w:rPr>
      </w:pPr>
    </w:p>
    <w:p w:rsidR="00342DAD" w:rsidRPr="00342DAD" w:rsidRDefault="00342DAD" w:rsidP="00342DAD">
      <w:pPr>
        <w:shd w:val="clear" w:color="auto" w:fill="FFFFFF"/>
        <w:spacing w:after="162" w:line="240" w:lineRule="auto"/>
        <w:jc w:val="center"/>
        <w:rPr>
          <w:rFonts w:ascii="Times New Roman" w:eastAsia="Times New Roman" w:hAnsi="Times New Roman" w:cs="Times New Roman"/>
          <w:color w:val="333333"/>
          <w:sz w:val="24"/>
          <w:szCs w:val="24"/>
        </w:rPr>
      </w:pPr>
      <w:r w:rsidRPr="00342DAD">
        <w:rPr>
          <w:rFonts w:ascii="Times New Roman" w:eastAsia="Times New Roman" w:hAnsi="Times New Roman" w:cs="Times New Roman"/>
          <w:b/>
          <w:bCs/>
          <w:color w:val="333333"/>
          <w:sz w:val="24"/>
          <w:szCs w:val="24"/>
        </w:rPr>
        <w:t>ЗАЯВА</w:t>
      </w:r>
      <w:r w:rsidRPr="00342DAD">
        <w:rPr>
          <w:rFonts w:ascii="Times New Roman" w:eastAsia="Times New Roman" w:hAnsi="Times New Roman" w:cs="Times New Roman"/>
          <w:color w:val="333333"/>
          <w:sz w:val="24"/>
          <w:szCs w:val="24"/>
        </w:rPr>
        <w:br/>
        <w:t>про проведення перевірки, передбаченої</w:t>
      </w:r>
      <w:r w:rsidRPr="00342DAD">
        <w:rPr>
          <w:rFonts w:ascii="Times New Roman" w:eastAsia="Times New Roman" w:hAnsi="Times New Roman" w:cs="Times New Roman"/>
          <w:color w:val="333333"/>
          <w:sz w:val="24"/>
          <w:szCs w:val="24"/>
        </w:rPr>
        <w:br/>
        <w:t>Законом  України “Про очищення влади”</w:t>
      </w:r>
    </w:p>
    <w:p w:rsidR="00342DAD" w:rsidRPr="00342DAD" w:rsidRDefault="00342DAD" w:rsidP="00342DAD">
      <w:pPr>
        <w:shd w:val="clear" w:color="auto" w:fill="FFFFFF"/>
        <w:spacing w:after="162" w:line="240" w:lineRule="auto"/>
        <w:rPr>
          <w:rFonts w:ascii="Times New Roman" w:eastAsia="Times New Roman" w:hAnsi="Times New Roman" w:cs="Times New Roman"/>
          <w:color w:val="333333"/>
          <w:sz w:val="24"/>
          <w:szCs w:val="24"/>
        </w:rPr>
      </w:pPr>
      <w:r w:rsidRPr="00342DAD">
        <w:rPr>
          <w:rFonts w:ascii="Times New Roman" w:eastAsia="Times New Roman" w:hAnsi="Times New Roman" w:cs="Times New Roman"/>
          <w:color w:val="333333"/>
          <w:sz w:val="24"/>
          <w:szCs w:val="24"/>
        </w:rPr>
        <w:t>Я,____________________________________________________________________________,</w:t>
      </w:r>
    </w:p>
    <w:p w:rsidR="00342DAD" w:rsidRPr="00342DAD" w:rsidRDefault="00342DAD" w:rsidP="00342DAD">
      <w:pPr>
        <w:shd w:val="clear" w:color="auto" w:fill="FFFFFF"/>
        <w:spacing w:after="162" w:line="240" w:lineRule="auto"/>
        <w:jc w:val="center"/>
        <w:rPr>
          <w:rFonts w:ascii="Times New Roman" w:eastAsia="Times New Roman" w:hAnsi="Times New Roman" w:cs="Times New Roman"/>
          <w:color w:val="333333"/>
          <w:sz w:val="24"/>
          <w:szCs w:val="24"/>
        </w:rPr>
      </w:pPr>
      <w:r w:rsidRPr="00342DAD">
        <w:rPr>
          <w:rFonts w:ascii="Times New Roman" w:eastAsia="Times New Roman" w:hAnsi="Times New Roman" w:cs="Times New Roman"/>
          <w:color w:val="333333"/>
          <w:sz w:val="24"/>
          <w:szCs w:val="24"/>
        </w:rPr>
        <w:t>(прізвище, ім’я та по батькові)</w:t>
      </w:r>
    </w:p>
    <w:p w:rsidR="00342DAD" w:rsidRPr="00342DAD" w:rsidRDefault="00342DAD" w:rsidP="00342DAD">
      <w:pPr>
        <w:shd w:val="clear" w:color="auto" w:fill="FFFFFF"/>
        <w:spacing w:after="162" w:line="240" w:lineRule="auto"/>
        <w:rPr>
          <w:rFonts w:ascii="Times New Roman" w:eastAsia="Times New Roman" w:hAnsi="Times New Roman" w:cs="Times New Roman"/>
          <w:color w:val="333333"/>
          <w:sz w:val="24"/>
          <w:szCs w:val="24"/>
        </w:rPr>
      </w:pPr>
      <w:r w:rsidRPr="00342DAD">
        <w:rPr>
          <w:rFonts w:ascii="Times New Roman" w:eastAsia="Times New Roman" w:hAnsi="Times New Roman" w:cs="Times New Roman"/>
          <w:color w:val="333333"/>
          <w:sz w:val="24"/>
          <w:szCs w:val="24"/>
        </w:rPr>
        <w:t>відповідно до статті 4 Закону України “Про очищення влади” повідомляю, що заборони, передбачені частиною третьою або четвертою статті 1 Закону, не застосовуються щодо мене.</w:t>
      </w:r>
    </w:p>
    <w:p w:rsidR="00342DAD" w:rsidRPr="00342DAD" w:rsidRDefault="00342DAD" w:rsidP="00342DAD">
      <w:pPr>
        <w:shd w:val="clear" w:color="auto" w:fill="FFFFFF"/>
        <w:spacing w:before="240" w:after="162" w:line="240" w:lineRule="auto"/>
        <w:rPr>
          <w:rFonts w:ascii="Times New Roman" w:eastAsia="Times New Roman" w:hAnsi="Times New Roman" w:cs="Times New Roman"/>
          <w:color w:val="333333"/>
          <w:sz w:val="24"/>
          <w:szCs w:val="24"/>
        </w:rPr>
      </w:pPr>
      <w:r w:rsidRPr="00342DAD">
        <w:rPr>
          <w:rFonts w:ascii="Times New Roman" w:eastAsia="Times New Roman" w:hAnsi="Times New Roman" w:cs="Times New Roman"/>
          <w:color w:val="333333"/>
          <w:sz w:val="24"/>
          <w:szCs w:val="24"/>
        </w:rPr>
        <w:t>Надаю згоду на:</w:t>
      </w:r>
    </w:p>
    <w:p w:rsidR="00342DAD" w:rsidRPr="00342DAD" w:rsidRDefault="00342DAD" w:rsidP="00342DAD">
      <w:pPr>
        <w:shd w:val="clear" w:color="auto" w:fill="FFFFFF"/>
        <w:spacing w:before="240" w:after="162" w:line="240" w:lineRule="auto"/>
        <w:rPr>
          <w:rFonts w:ascii="Times New Roman" w:eastAsia="Times New Roman" w:hAnsi="Times New Roman" w:cs="Times New Roman"/>
          <w:color w:val="333333"/>
          <w:sz w:val="24"/>
          <w:szCs w:val="24"/>
        </w:rPr>
      </w:pPr>
      <w:r w:rsidRPr="00342DAD">
        <w:rPr>
          <w:rFonts w:ascii="Times New Roman" w:eastAsia="Times New Roman" w:hAnsi="Times New Roman" w:cs="Times New Roman"/>
          <w:color w:val="333333"/>
          <w:sz w:val="24"/>
          <w:szCs w:val="24"/>
        </w:rPr>
        <w:t>проходження перевірки;</w:t>
      </w:r>
    </w:p>
    <w:p w:rsidR="00342DAD" w:rsidRPr="00342DAD" w:rsidRDefault="00342DAD" w:rsidP="00342DAD">
      <w:pPr>
        <w:shd w:val="clear" w:color="auto" w:fill="FFFFFF"/>
        <w:spacing w:before="240" w:after="162" w:line="240" w:lineRule="auto"/>
        <w:rPr>
          <w:rFonts w:ascii="Times New Roman" w:eastAsia="Times New Roman" w:hAnsi="Times New Roman" w:cs="Times New Roman"/>
          <w:color w:val="333333"/>
          <w:sz w:val="24"/>
          <w:szCs w:val="24"/>
        </w:rPr>
      </w:pPr>
      <w:r w:rsidRPr="00342DAD">
        <w:rPr>
          <w:rFonts w:ascii="Times New Roman" w:eastAsia="Times New Roman" w:hAnsi="Times New Roman" w:cs="Times New Roman"/>
          <w:color w:val="333333"/>
          <w:sz w:val="24"/>
          <w:szCs w:val="24"/>
        </w:rPr>
        <w:t>оприлюднення відомостей щодо себе відповідно до вимог Закону України “Про очищення влади”.</w:t>
      </w:r>
    </w:p>
    <w:p w:rsidR="00342DAD" w:rsidRPr="00342DAD" w:rsidRDefault="00342DAD" w:rsidP="00342DAD">
      <w:pPr>
        <w:shd w:val="clear" w:color="auto" w:fill="FFFFFF"/>
        <w:spacing w:before="240" w:after="162" w:line="240" w:lineRule="auto"/>
        <w:ind w:left="1701"/>
        <w:rPr>
          <w:rFonts w:ascii="Times New Roman" w:eastAsia="Times New Roman" w:hAnsi="Times New Roman" w:cs="Times New Roman"/>
          <w:color w:val="333333"/>
          <w:sz w:val="24"/>
          <w:szCs w:val="24"/>
        </w:rPr>
      </w:pPr>
      <w:r w:rsidRPr="00342DAD">
        <w:rPr>
          <w:rFonts w:ascii="Times New Roman" w:eastAsia="Times New Roman" w:hAnsi="Times New Roman" w:cs="Times New Roman"/>
          <w:color w:val="333333"/>
          <w:sz w:val="24"/>
          <w:szCs w:val="24"/>
        </w:rPr>
        <w:t>Додаток: копії, засвідчені підписом керівника кадрової служби і скріплені печаткою:</w:t>
      </w:r>
    </w:p>
    <w:p w:rsidR="00342DAD" w:rsidRPr="00342DAD" w:rsidRDefault="00342DAD" w:rsidP="00342DAD">
      <w:pPr>
        <w:shd w:val="clear" w:color="auto" w:fill="FFFFFF"/>
        <w:spacing w:before="240" w:after="162" w:line="240" w:lineRule="auto"/>
        <w:ind w:left="1701"/>
        <w:rPr>
          <w:rFonts w:ascii="Times New Roman" w:eastAsia="Times New Roman" w:hAnsi="Times New Roman" w:cs="Times New Roman"/>
          <w:color w:val="333333"/>
          <w:sz w:val="24"/>
          <w:szCs w:val="24"/>
        </w:rPr>
      </w:pPr>
      <w:r w:rsidRPr="00342DAD">
        <w:rPr>
          <w:rFonts w:ascii="Times New Roman" w:eastAsia="Times New Roman" w:hAnsi="Times New Roman" w:cs="Times New Roman"/>
          <w:color w:val="333333"/>
          <w:sz w:val="24"/>
          <w:szCs w:val="24"/>
        </w:rPr>
        <w:t>сторінок паспорта громадянина України з даними про прізвище, ім’я та по батькові, видачу паспорта та місце реєстрації;</w:t>
      </w:r>
    </w:p>
    <w:p w:rsidR="00342DAD" w:rsidRPr="00342DAD" w:rsidRDefault="00342DAD" w:rsidP="00342DAD">
      <w:pPr>
        <w:shd w:val="clear" w:color="auto" w:fill="FFFFFF"/>
        <w:spacing w:before="240" w:after="162" w:line="240" w:lineRule="auto"/>
        <w:ind w:left="1701"/>
        <w:rPr>
          <w:rFonts w:ascii="Times New Roman" w:eastAsia="Times New Roman" w:hAnsi="Times New Roman" w:cs="Times New Roman"/>
          <w:color w:val="333333"/>
          <w:sz w:val="24"/>
          <w:szCs w:val="24"/>
        </w:rPr>
      </w:pPr>
      <w:r w:rsidRPr="00342DAD">
        <w:rPr>
          <w:rFonts w:ascii="Times New Roman" w:eastAsia="Times New Roman" w:hAnsi="Times New Roman" w:cs="Times New Roman"/>
          <w:color w:val="333333"/>
          <w:sz w:val="24"/>
          <w:szCs w:val="24"/>
        </w:rPr>
        <w:t>декларації про майно, доходи, витрати і зобов’язання фінансового характеру за 20___ рік;</w:t>
      </w:r>
    </w:p>
    <w:p w:rsidR="00342DAD" w:rsidRPr="00342DAD" w:rsidRDefault="00342DAD" w:rsidP="00342DAD">
      <w:pPr>
        <w:shd w:val="clear" w:color="auto" w:fill="FFFFFF"/>
        <w:spacing w:before="240" w:after="162" w:line="240" w:lineRule="auto"/>
        <w:ind w:left="1701"/>
        <w:rPr>
          <w:rFonts w:ascii="Times New Roman" w:eastAsia="Times New Roman" w:hAnsi="Times New Roman" w:cs="Times New Roman"/>
          <w:color w:val="333333"/>
          <w:sz w:val="24"/>
          <w:szCs w:val="24"/>
        </w:rPr>
      </w:pPr>
      <w:r w:rsidRPr="00342DAD">
        <w:rPr>
          <w:rFonts w:ascii="Times New Roman" w:eastAsia="Times New Roman" w:hAnsi="Times New Roman" w:cs="Times New Roman"/>
          <w:color w:val="333333"/>
          <w:sz w:val="24"/>
          <w:szCs w:val="24"/>
        </w:rPr>
        <w:t>документа, що підтверджує реєстрацію у Державному реєстрі фізичних осіб - платників податків (сторінки паспорта громадянина України - для особи,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w:t>
      </w:r>
    </w:p>
    <w:p w:rsidR="00342DAD" w:rsidRPr="00342DAD" w:rsidRDefault="00342DAD" w:rsidP="00342DAD">
      <w:pPr>
        <w:shd w:val="clear" w:color="auto" w:fill="FFFFFF"/>
        <w:spacing w:before="240" w:after="162" w:line="240" w:lineRule="auto"/>
        <w:ind w:left="1701"/>
        <w:rPr>
          <w:rFonts w:ascii="Times New Roman" w:eastAsia="Times New Roman" w:hAnsi="Times New Roman" w:cs="Times New Roman"/>
          <w:color w:val="333333"/>
          <w:sz w:val="24"/>
          <w:szCs w:val="24"/>
        </w:rPr>
      </w:pPr>
    </w:p>
    <w:p w:rsidR="00342DAD" w:rsidRPr="00342DAD" w:rsidRDefault="00342DAD" w:rsidP="00342DAD">
      <w:pPr>
        <w:spacing w:after="0" w:line="240" w:lineRule="auto"/>
        <w:rPr>
          <w:rFonts w:ascii="Times New Roman" w:eastAsia="Times New Roman" w:hAnsi="Times New Roman" w:cs="Times New Roman"/>
          <w:sz w:val="24"/>
          <w:szCs w:val="24"/>
        </w:rPr>
      </w:pPr>
      <w:r w:rsidRPr="00342DAD">
        <w:rPr>
          <w:rFonts w:ascii="Times New Roman" w:eastAsia="Times New Roman" w:hAnsi="Times New Roman" w:cs="Times New Roman"/>
          <w:color w:val="333333"/>
          <w:sz w:val="24"/>
          <w:szCs w:val="24"/>
          <w:bdr w:val="none" w:sz="0" w:space="0" w:color="auto" w:frame="1"/>
          <w:shd w:val="clear" w:color="auto" w:fill="FFFFFF"/>
        </w:rPr>
        <w:t>«_____»___________20___року                підпис                                  /ПІБ/         </w:t>
      </w:r>
    </w:p>
    <w:p w:rsidR="00342DAD" w:rsidRDefault="00342DAD" w:rsidP="00940E9D">
      <w:pPr>
        <w:spacing w:line="240" w:lineRule="auto"/>
        <w:ind w:firstLine="709"/>
        <w:jc w:val="both"/>
        <w:rPr>
          <w:rFonts w:ascii="Times New Roman" w:hAnsi="Times New Roman" w:cs="Times New Roman"/>
          <w:sz w:val="24"/>
          <w:szCs w:val="24"/>
        </w:rPr>
      </w:pPr>
    </w:p>
    <w:p w:rsidR="001F6C16" w:rsidRDefault="001F6C16" w:rsidP="00940E9D">
      <w:pPr>
        <w:spacing w:line="240" w:lineRule="auto"/>
        <w:ind w:firstLine="709"/>
        <w:jc w:val="both"/>
        <w:rPr>
          <w:rFonts w:ascii="Times New Roman" w:hAnsi="Times New Roman" w:cs="Times New Roman"/>
          <w:sz w:val="24"/>
          <w:szCs w:val="24"/>
        </w:rPr>
      </w:pPr>
    </w:p>
    <w:p w:rsidR="001F6C16" w:rsidRDefault="001F6C16" w:rsidP="00940E9D">
      <w:pPr>
        <w:spacing w:line="240" w:lineRule="auto"/>
        <w:ind w:firstLine="709"/>
        <w:jc w:val="both"/>
        <w:rPr>
          <w:rFonts w:ascii="Times New Roman" w:hAnsi="Times New Roman" w:cs="Times New Roman"/>
          <w:sz w:val="24"/>
          <w:szCs w:val="24"/>
        </w:rPr>
      </w:pPr>
    </w:p>
    <w:p w:rsidR="001F6C16" w:rsidRDefault="001F6C16" w:rsidP="00940E9D">
      <w:pPr>
        <w:spacing w:line="240" w:lineRule="auto"/>
        <w:ind w:firstLine="709"/>
        <w:jc w:val="both"/>
        <w:rPr>
          <w:rFonts w:ascii="Times New Roman" w:hAnsi="Times New Roman" w:cs="Times New Roman"/>
          <w:sz w:val="24"/>
          <w:szCs w:val="24"/>
        </w:rPr>
      </w:pPr>
    </w:p>
    <w:p w:rsidR="001120E0" w:rsidRDefault="001120E0" w:rsidP="001120E0">
      <w:pPr>
        <w:spacing w:after="0" w:line="240" w:lineRule="auto"/>
        <w:ind w:left="5670"/>
        <w:jc w:val="both"/>
        <w:rPr>
          <w:rFonts w:ascii="Times New Roman" w:eastAsia="Times New Roman" w:hAnsi="Times New Roman" w:cs="Times New Roman"/>
          <w:sz w:val="28"/>
          <w:szCs w:val="28"/>
          <w:bdr w:val="none" w:sz="0" w:space="0" w:color="auto" w:frame="1"/>
          <w:shd w:val="clear" w:color="auto" w:fill="FFFFFF"/>
        </w:rPr>
      </w:pPr>
      <w:r>
        <w:rPr>
          <w:rFonts w:ascii="Times New Roman" w:eastAsia="Times New Roman" w:hAnsi="Times New Roman" w:cs="Times New Roman"/>
          <w:sz w:val="28"/>
          <w:szCs w:val="28"/>
          <w:bdr w:val="none" w:sz="0" w:space="0" w:color="auto" w:frame="1"/>
          <w:shd w:val="clear" w:color="auto" w:fill="FFFFFF"/>
        </w:rPr>
        <w:t>ЗАТВЕРДЖЕНО</w:t>
      </w:r>
    </w:p>
    <w:p w:rsidR="001120E0" w:rsidRDefault="001120E0" w:rsidP="001120E0">
      <w:pPr>
        <w:spacing w:after="0" w:line="240" w:lineRule="auto"/>
        <w:ind w:left="5670"/>
        <w:jc w:val="both"/>
        <w:rPr>
          <w:rFonts w:ascii="Times New Roman" w:eastAsia="Times New Roman" w:hAnsi="Times New Roman" w:cs="Times New Roman"/>
          <w:sz w:val="28"/>
          <w:szCs w:val="28"/>
          <w:bdr w:val="none" w:sz="0" w:space="0" w:color="auto" w:frame="1"/>
          <w:shd w:val="clear" w:color="auto" w:fill="FFFFFF"/>
        </w:rPr>
      </w:pPr>
      <w:r>
        <w:rPr>
          <w:rFonts w:ascii="Times New Roman" w:eastAsia="Times New Roman" w:hAnsi="Times New Roman" w:cs="Times New Roman"/>
          <w:sz w:val="28"/>
          <w:szCs w:val="28"/>
          <w:bdr w:val="none" w:sz="0" w:space="0" w:color="auto" w:frame="1"/>
          <w:shd w:val="clear" w:color="auto" w:fill="FFFFFF"/>
        </w:rPr>
        <w:t>Розпорядження</w:t>
      </w:r>
      <w:r w:rsidR="00C37DF2">
        <w:rPr>
          <w:rFonts w:ascii="Times New Roman" w:eastAsia="Times New Roman" w:hAnsi="Times New Roman" w:cs="Times New Roman"/>
          <w:sz w:val="28"/>
          <w:szCs w:val="28"/>
          <w:bdr w:val="none" w:sz="0" w:space="0" w:color="auto" w:frame="1"/>
          <w:shd w:val="clear" w:color="auto" w:fill="FFFFFF"/>
        </w:rPr>
        <w:t xml:space="preserve"> Ставненського</w:t>
      </w:r>
      <w:r>
        <w:rPr>
          <w:rFonts w:ascii="Times New Roman" w:eastAsia="Times New Roman" w:hAnsi="Times New Roman" w:cs="Times New Roman"/>
          <w:sz w:val="28"/>
          <w:szCs w:val="28"/>
          <w:bdr w:val="none" w:sz="0" w:space="0" w:color="auto" w:frame="1"/>
          <w:shd w:val="clear" w:color="auto" w:fill="FFFFFF"/>
        </w:rPr>
        <w:t xml:space="preserve"> сільського голови</w:t>
      </w:r>
      <w:r w:rsidR="00C37DF2">
        <w:rPr>
          <w:rFonts w:ascii="Times New Roman" w:eastAsia="Times New Roman" w:hAnsi="Times New Roman" w:cs="Times New Roman"/>
          <w:sz w:val="28"/>
          <w:szCs w:val="28"/>
          <w:bdr w:val="none" w:sz="0" w:space="0" w:color="auto" w:frame="1"/>
          <w:shd w:val="clear" w:color="auto" w:fill="FFFFFF"/>
        </w:rPr>
        <w:t>____________</w:t>
      </w:r>
    </w:p>
    <w:p w:rsidR="001120E0" w:rsidRDefault="001120E0" w:rsidP="001120E0">
      <w:pPr>
        <w:spacing w:after="0" w:line="240" w:lineRule="auto"/>
        <w:ind w:left="56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shd w:val="clear" w:color="auto" w:fill="FFFFFF"/>
        </w:rPr>
        <w:t>_____________№___________</w:t>
      </w:r>
      <w:r>
        <w:rPr>
          <w:rFonts w:ascii="Times New Roman" w:eastAsia="Times New Roman" w:hAnsi="Times New Roman" w:cs="Times New Roman"/>
          <w:b/>
          <w:bCs/>
          <w:sz w:val="28"/>
          <w:szCs w:val="28"/>
          <w:bdr w:val="none" w:sz="0" w:space="0" w:color="auto" w:frame="1"/>
          <w:shd w:val="clear" w:color="auto" w:fill="FFFFFF"/>
        </w:rPr>
        <w:t>                                     </w:t>
      </w:r>
    </w:p>
    <w:p w:rsidR="001120E0" w:rsidRDefault="001120E0" w:rsidP="001120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1120E0" w:rsidRDefault="001120E0" w:rsidP="001120E0">
      <w:pPr>
        <w:spacing w:after="0" w:line="240" w:lineRule="auto"/>
        <w:jc w:val="center"/>
        <w:rPr>
          <w:rFonts w:ascii="Times New Roman" w:eastAsia="Times New Roman" w:hAnsi="Times New Roman" w:cs="Times New Roman"/>
          <w:b/>
          <w:bCs/>
          <w:sz w:val="28"/>
          <w:szCs w:val="28"/>
          <w:bdr w:val="none" w:sz="0" w:space="0" w:color="auto" w:frame="1"/>
          <w:shd w:val="clear" w:color="auto" w:fill="FFFFFF"/>
        </w:rPr>
      </w:pPr>
      <w:r>
        <w:rPr>
          <w:rFonts w:ascii="Times New Roman" w:eastAsia="Times New Roman" w:hAnsi="Times New Roman" w:cs="Times New Roman"/>
          <w:b/>
          <w:bCs/>
          <w:sz w:val="28"/>
          <w:szCs w:val="28"/>
          <w:bdr w:val="none" w:sz="0" w:space="0" w:color="auto" w:frame="1"/>
          <w:shd w:val="clear" w:color="auto" w:fill="FFFFFF"/>
        </w:rPr>
        <w:t xml:space="preserve">Порядок </w:t>
      </w:r>
    </w:p>
    <w:p w:rsidR="001120E0" w:rsidRDefault="001120E0" w:rsidP="001120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shd w:val="clear" w:color="auto" w:fill="FFFFFF"/>
        </w:rPr>
        <w:t>проведення іспиту кандидатів на заміщення вакантних посад посадових осіб місцевого самоврядування Ставненської сільської ради</w:t>
      </w:r>
    </w:p>
    <w:p w:rsidR="001120E0" w:rsidRDefault="001120E0" w:rsidP="001120E0">
      <w:pPr>
        <w:spacing w:before="150" w:after="150" w:line="240" w:lineRule="auto"/>
        <w:ind w:left="225" w:right="225"/>
        <w:jc w:val="center"/>
        <w:rPr>
          <w:rFonts w:ascii="Times New Roman" w:eastAsia="Times New Roman" w:hAnsi="Times New Roman" w:cs="Times New Roman"/>
          <w:sz w:val="24"/>
          <w:szCs w:val="24"/>
        </w:rPr>
      </w:pPr>
      <w:bookmarkStart w:id="14" w:name="n5"/>
      <w:bookmarkStart w:id="15" w:name="n19"/>
      <w:bookmarkEnd w:id="14"/>
      <w:bookmarkEnd w:id="15"/>
      <w:r>
        <w:rPr>
          <w:rFonts w:ascii="Times New Roman" w:eastAsia="Times New Roman" w:hAnsi="Times New Roman" w:cs="Times New Roman"/>
          <w:b/>
          <w:bCs/>
          <w:sz w:val="28"/>
          <w:szCs w:val="28"/>
        </w:rPr>
        <w:t>I. Загальні положення</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16" w:name="n20"/>
      <w:bookmarkEnd w:id="16"/>
      <w:r>
        <w:rPr>
          <w:rFonts w:ascii="Times New Roman" w:eastAsia="Times New Roman" w:hAnsi="Times New Roman" w:cs="Times New Roman"/>
          <w:sz w:val="28"/>
          <w:szCs w:val="28"/>
        </w:rPr>
        <w:t>1.1. Цей Порядок визначає правові та організаційні засади проведення іспиту кандидатів на заміщення вакантних посад посадових осіб місцевого самоврядування Ставненської сільської ради, як одного з етапів конкурсу, що проводиться відповідно до </w:t>
      </w:r>
      <w:hyperlink r:id="rId8" w:anchor="n13" w:tgtFrame="_blank" w:history="1">
        <w:r>
          <w:rPr>
            <w:rStyle w:val="a7"/>
            <w:rFonts w:ascii="Times New Roman" w:eastAsia="Times New Roman" w:hAnsi="Times New Roman" w:cs="Times New Roman"/>
            <w:sz w:val="28"/>
            <w:szCs w:val="28"/>
          </w:rPr>
          <w:t>Положення</w:t>
        </w:r>
      </w:hyperlink>
      <w:r>
        <w:rPr>
          <w:rFonts w:ascii="Times New Roman" w:eastAsia="Times New Roman" w:hAnsi="Times New Roman" w:cs="Times New Roman"/>
          <w:sz w:val="28"/>
          <w:szCs w:val="28"/>
        </w:rPr>
        <w:t xml:space="preserve"> про порядок проведення конкурсу на </w:t>
      </w:r>
      <w:r>
        <w:rPr>
          <w:rFonts w:ascii="Times New Roman" w:eastAsia="Times New Roman" w:hAnsi="Times New Roman" w:cs="Times New Roman"/>
          <w:bCs/>
          <w:sz w:val="28"/>
          <w:szCs w:val="28"/>
          <w:bdr w:val="none" w:sz="0" w:space="0" w:color="auto" w:frame="1"/>
          <w:shd w:val="clear" w:color="auto" w:fill="FFFFFF"/>
        </w:rPr>
        <w:t xml:space="preserve">заміщення вакантних посад посадових осіб місцевого </w:t>
      </w:r>
      <w:proofErr w:type="spellStart"/>
      <w:r>
        <w:rPr>
          <w:rFonts w:ascii="Times New Roman" w:eastAsia="Times New Roman" w:hAnsi="Times New Roman" w:cs="Times New Roman"/>
          <w:bCs/>
          <w:sz w:val="28"/>
          <w:szCs w:val="28"/>
          <w:bdr w:val="none" w:sz="0" w:space="0" w:color="auto" w:frame="1"/>
          <w:shd w:val="clear" w:color="auto" w:fill="FFFFFF"/>
        </w:rPr>
        <w:t>самоврядуван</w:t>
      </w:r>
      <w:proofErr w:type="spellEnd"/>
      <w:r>
        <w:rPr>
          <w:rFonts w:ascii="Times New Roman" w:eastAsia="Times New Roman" w:hAnsi="Times New Roman" w:cs="Times New Roman"/>
          <w:bCs/>
          <w:sz w:val="28"/>
          <w:szCs w:val="28"/>
          <w:bdr w:val="none" w:sz="0" w:space="0" w:color="auto" w:frame="1"/>
          <w:shd w:val="clear" w:color="auto" w:fill="FFFFFF"/>
        </w:rPr>
        <w:t>ня Ставненської сільської ради.</w:t>
      </w:r>
      <w:r>
        <w:rPr>
          <w:rFonts w:ascii="Times New Roman" w:eastAsia="Times New Roman" w:hAnsi="Times New Roman" w:cs="Times New Roman"/>
          <w:bCs/>
          <w:color w:val="333333"/>
          <w:sz w:val="28"/>
          <w:szCs w:val="28"/>
          <w:bdr w:val="none" w:sz="0" w:space="0" w:color="auto" w:frame="1"/>
          <w:shd w:val="clear" w:color="auto" w:fill="FFFFFF"/>
        </w:rPr>
        <w:t xml:space="preserve"> </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17" w:name="n21"/>
      <w:bookmarkEnd w:id="17"/>
      <w:r>
        <w:rPr>
          <w:rFonts w:ascii="Times New Roman" w:eastAsia="Times New Roman" w:hAnsi="Times New Roman" w:cs="Times New Roman"/>
          <w:sz w:val="28"/>
          <w:szCs w:val="28"/>
        </w:rPr>
        <w:t>1.2. Мета проведення іспиту – об'єктивна оцінка знань та здібностей кандидатів на заміщення вакантних посад посадових осіб місцевого самоврядування.</w:t>
      </w:r>
    </w:p>
    <w:p w:rsidR="001120E0" w:rsidRDefault="001120E0" w:rsidP="001120E0">
      <w:pPr>
        <w:spacing w:after="0" w:line="240" w:lineRule="auto"/>
        <w:ind w:firstLine="709"/>
        <w:jc w:val="both"/>
        <w:rPr>
          <w:rFonts w:ascii="Times New Roman" w:eastAsia="Times New Roman" w:hAnsi="Times New Roman" w:cs="Times New Roman"/>
          <w:sz w:val="24"/>
          <w:szCs w:val="24"/>
        </w:rPr>
      </w:pPr>
      <w:bookmarkStart w:id="18" w:name="n22"/>
      <w:bookmarkEnd w:id="18"/>
      <w:r>
        <w:rPr>
          <w:rFonts w:ascii="Times New Roman" w:eastAsia="Times New Roman" w:hAnsi="Times New Roman" w:cs="Times New Roman"/>
          <w:sz w:val="28"/>
          <w:szCs w:val="28"/>
        </w:rPr>
        <w:t>1.3. Іспит проводиться конкурсною комісією Ставненської сільської ради</w:t>
      </w:r>
      <w:r>
        <w:rPr>
          <w:rFonts w:ascii="Times New Roman" w:eastAsia="Times New Roman" w:hAnsi="Times New Roman" w:cs="Times New Roman"/>
          <w:color w:val="333333"/>
          <w:sz w:val="24"/>
          <w:szCs w:val="24"/>
          <w:bdr w:val="none" w:sz="0" w:space="0" w:color="auto" w:frame="1"/>
          <w:shd w:val="clear" w:color="auto" w:fill="FFFFFF"/>
        </w:rPr>
        <w:t xml:space="preserve"> </w:t>
      </w:r>
      <w:r>
        <w:rPr>
          <w:rFonts w:ascii="Times New Roman" w:eastAsia="Times New Roman" w:hAnsi="Times New Roman" w:cs="Times New Roman"/>
          <w:sz w:val="28"/>
          <w:szCs w:val="28"/>
          <w:bdr w:val="none" w:sz="0" w:space="0" w:color="auto" w:frame="1"/>
          <w:shd w:val="clear" w:color="auto" w:fill="FFFFFF"/>
        </w:rPr>
        <w:t>для проведення відбору кандидатів на заміщення вакантних посад посадових осіб місцевого самоврядування Ставненської сільської  ради.</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19" w:name="n23"/>
      <w:bookmarkEnd w:id="19"/>
      <w:r>
        <w:rPr>
          <w:rFonts w:ascii="Times New Roman" w:eastAsia="Times New Roman" w:hAnsi="Times New Roman" w:cs="Times New Roman"/>
          <w:sz w:val="28"/>
          <w:szCs w:val="28"/>
        </w:rPr>
        <w:t>1.4. Іспит проходять кандидати на заміщення вакантних посад, документи яких відповідають установленим вимогам щодо прийняття на службу в органи місцевого самоврядування, передбаченим для кандидатів на посади посадових осіб органів місцевого самоврядування.</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20" w:name="n24"/>
      <w:bookmarkEnd w:id="20"/>
      <w:r>
        <w:rPr>
          <w:rFonts w:ascii="Times New Roman" w:eastAsia="Times New Roman" w:hAnsi="Times New Roman" w:cs="Times New Roman"/>
          <w:sz w:val="28"/>
          <w:szCs w:val="28"/>
        </w:rPr>
        <w:t>Особи, документи яких не відповідають установленим вимогам, за рішенням голови конкурсної комісії до іспиту не допускаються, про що їм повідомляється кадровою службою з відповідним обґрунтуванням.</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21" w:name="n25"/>
      <w:bookmarkEnd w:id="21"/>
      <w:r>
        <w:rPr>
          <w:rFonts w:ascii="Times New Roman" w:eastAsia="Times New Roman" w:hAnsi="Times New Roman" w:cs="Times New Roman"/>
          <w:sz w:val="28"/>
          <w:szCs w:val="28"/>
        </w:rPr>
        <w:t>Якщо кандидат наполягає на участі в іспиті за даних обставин, він допускається до іспиту, а остаточне рішення приймає конкурсна комісія.</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22" w:name="n26"/>
      <w:bookmarkEnd w:id="22"/>
      <w:r>
        <w:rPr>
          <w:rFonts w:ascii="Times New Roman" w:eastAsia="Times New Roman" w:hAnsi="Times New Roman" w:cs="Times New Roman"/>
          <w:sz w:val="28"/>
          <w:szCs w:val="28"/>
        </w:rPr>
        <w:t>Кандидати, які подали недостовірні відомості, до участі в конкурсі не допускаються.</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23" w:name="n27"/>
      <w:bookmarkEnd w:id="23"/>
      <w:r>
        <w:rPr>
          <w:rFonts w:ascii="Times New Roman" w:eastAsia="Times New Roman" w:hAnsi="Times New Roman" w:cs="Times New Roman"/>
          <w:sz w:val="28"/>
          <w:szCs w:val="28"/>
        </w:rPr>
        <w:t>1.5. Об'єктивність проведення іспиту забезпечується рівними умовами (тривалість іспиту, зміст та кількість питань, підрахунок результатів) та відкритістю інформації про них, єдиними критеріями оцінки.</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24" w:name="n28"/>
      <w:bookmarkEnd w:id="24"/>
      <w:r>
        <w:rPr>
          <w:rFonts w:ascii="Times New Roman" w:eastAsia="Times New Roman" w:hAnsi="Times New Roman" w:cs="Times New Roman"/>
          <w:sz w:val="28"/>
          <w:szCs w:val="28"/>
        </w:rPr>
        <w:t>1.6. Проведення іспиту для кандидатів на заміщення вакантних посад передбачає перевірку та оцінку їх знань </w:t>
      </w:r>
      <w:hyperlink r:id="rId9" w:tgtFrame="_blank" w:history="1">
        <w:r>
          <w:rPr>
            <w:rStyle w:val="a7"/>
            <w:rFonts w:ascii="Times New Roman" w:eastAsia="Times New Roman" w:hAnsi="Times New Roman" w:cs="Times New Roman"/>
            <w:sz w:val="28"/>
            <w:szCs w:val="28"/>
          </w:rPr>
          <w:t>Конституції України</w:t>
        </w:r>
      </w:hyperlink>
      <w:r>
        <w:rPr>
          <w:rFonts w:ascii="Times New Roman" w:eastAsia="Times New Roman" w:hAnsi="Times New Roman" w:cs="Times New Roman"/>
          <w:sz w:val="28"/>
          <w:szCs w:val="28"/>
        </w:rPr>
        <w:t xml:space="preserve">, Законів </w:t>
      </w:r>
      <w:proofErr w:type="spellStart"/>
      <w:r>
        <w:rPr>
          <w:rFonts w:ascii="Times New Roman" w:eastAsia="Times New Roman" w:hAnsi="Times New Roman" w:cs="Times New Roman"/>
          <w:sz w:val="28"/>
          <w:szCs w:val="28"/>
        </w:rPr>
        <w:t>Укра</w:t>
      </w:r>
      <w:proofErr w:type="spellEnd"/>
      <w:r>
        <w:rPr>
          <w:rFonts w:ascii="Times New Roman" w:eastAsia="Times New Roman" w:hAnsi="Times New Roman" w:cs="Times New Roman"/>
          <w:sz w:val="28"/>
          <w:szCs w:val="28"/>
        </w:rPr>
        <w:t>їни </w:t>
      </w:r>
      <w:hyperlink r:id="rId10" w:tgtFrame="_blank" w:history="1">
        <w:r>
          <w:rPr>
            <w:rStyle w:val="a7"/>
            <w:rFonts w:ascii="Times New Roman" w:eastAsia="Times New Roman" w:hAnsi="Times New Roman" w:cs="Times New Roman"/>
            <w:sz w:val="28"/>
            <w:szCs w:val="28"/>
          </w:rPr>
          <w:t xml:space="preserve">„Про місцеве самоврядування”, </w:t>
        </w:r>
        <w:proofErr w:type="spellStart"/>
        <w:r>
          <w:rPr>
            <w:rStyle w:val="a7"/>
            <w:rFonts w:ascii="Times New Roman" w:eastAsia="Times New Roman" w:hAnsi="Times New Roman" w:cs="Times New Roman"/>
            <w:sz w:val="28"/>
            <w:szCs w:val="28"/>
          </w:rPr>
          <w:t>„Про</w:t>
        </w:r>
        <w:proofErr w:type="spellEnd"/>
        <w:r>
          <w:rPr>
            <w:rStyle w:val="a7"/>
            <w:rFonts w:ascii="Times New Roman" w:eastAsia="Times New Roman" w:hAnsi="Times New Roman" w:cs="Times New Roman"/>
            <w:sz w:val="28"/>
            <w:szCs w:val="28"/>
          </w:rPr>
          <w:t xml:space="preserve"> службу в органах місцевого </w:t>
        </w:r>
        <w:proofErr w:type="spellStart"/>
        <w:r>
          <w:rPr>
            <w:rStyle w:val="a7"/>
            <w:rFonts w:ascii="Times New Roman" w:eastAsia="Times New Roman" w:hAnsi="Times New Roman" w:cs="Times New Roman"/>
            <w:sz w:val="28"/>
            <w:szCs w:val="28"/>
          </w:rPr>
          <w:t>самоврядування”</w:t>
        </w:r>
      </w:hyperlink>
      <w:r>
        <w:rPr>
          <w:rFonts w:ascii="Times New Roman" w:eastAsia="Times New Roman" w:hAnsi="Times New Roman" w:cs="Times New Roman"/>
          <w:sz w:val="28"/>
          <w:szCs w:val="28"/>
        </w:rPr>
        <w:t> та </w:t>
      </w:r>
      <w:proofErr w:type="spellEnd"/>
      <w:r>
        <w:fldChar w:fldCharType="begin"/>
      </w:r>
      <w:r>
        <w:instrText xml:space="preserve"> HYPERLINK "https://zakon.rada.gov.ua/laws/show/1700-18" \l "n2" \t "_blank" </w:instrText>
      </w:r>
      <w:r>
        <w:fldChar w:fldCharType="separate"/>
      </w:r>
      <w:r>
        <w:rPr>
          <w:rStyle w:val="a7"/>
          <w:rFonts w:ascii="Times New Roman" w:eastAsia="Times New Roman" w:hAnsi="Times New Roman" w:cs="Times New Roman"/>
          <w:sz w:val="28"/>
          <w:szCs w:val="28"/>
        </w:rPr>
        <w:t>„Про </w:t>
      </w:r>
      <w:r>
        <w:fldChar w:fldCharType="end"/>
      </w:r>
      <w:hyperlink r:id="rId11" w:anchor="n2" w:tgtFrame="_blank" w:history="1">
        <w:r>
          <w:rPr>
            <w:rStyle w:val="a7"/>
            <w:rFonts w:ascii="Times New Roman" w:eastAsia="Times New Roman" w:hAnsi="Times New Roman" w:cs="Times New Roman"/>
            <w:sz w:val="28"/>
            <w:szCs w:val="28"/>
          </w:rPr>
          <w:t>запобігання корупції</w:t>
        </w:r>
      </w:hyperlink>
      <w:r>
        <w:rPr>
          <w:rFonts w:ascii="Times New Roman" w:hAnsi="Times New Roman" w:cs="Times New Roman"/>
          <w:sz w:val="28"/>
          <w:szCs w:val="28"/>
        </w:rPr>
        <w:t>”</w:t>
      </w:r>
      <w:r>
        <w:rPr>
          <w:rFonts w:ascii="Times New Roman" w:eastAsia="Times New Roman" w:hAnsi="Times New Roman" w:cs="Times New Roman"/>
          <w:sz w:val="28"/>
          <w:szCs w:val="28"/>
        </w:rPr>
        <w:t>, а також законодавства з урахуванням специфіки функціональних повноважень відповідного державного органу та структурного підрозділу.</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25" w:name="n29"/>
      <w:bookmarkEnd w:id="25"/>
      <w:r>
        <w:rPr>
          <w:rFonts w:ascii="Times New Roman" w:eastAsia="Times New Roman" w:hAnsi="Times New Roman" w:cs="Times New Roman"/>
          <w:sz w:val="28"/>
          <w:szCs w:val="28"/>
        </w:rPr>
        <w:lastRenderedPageBreak/>
        <w:t xml:space="preserve">Перелік питань на перевірку знання Конституції України, Законів України </w:t>
      </w:r>
      <w:hyperlink r:id="rId12" w:tgtFrame="_blank" w:history="1">
        <w:proofErr w:type="spellStart"/>
        <w:r>
          <w:rPr>
            <w:rStyle w:val="a7"/>
            <w:rFonts w:ascii="Times New Roman" w:eastAsia="Times New Roman" w:hAnsi="Times New Roman" w:cs="Times New Roman"/>
            <w:sz w:val="28"/>
            <w:szCs w:val="28"/>
          </w:rPr>
          <w:t>„Про</w:t>
        </w:r>
        <w:proofErr w:type="spellEnd"/>
        <w:r>
          <w:rPr>
            <w:rStyle w:val="a7"/>
            <w:rFonts w:ascii="Times New Roman" w:eastAsia="Times New Roman" w:hAnsi="Times New Roman" w:cs="Times New Roman"/>
            <w:sz w:val="28"/>
            <w:szCs w:val="28"/>
          </w:rPr>
          <w:t xml:space="preserve"> місцеве самоврядування”, </w:t>
        </w:r>
        <w:proofErr w:type="spellStart"/>
        <w:r>
          <w:rPr>
            <w:rStyle w:val="a7"/>
            <w:rFonts w:ascii="Times New Roman" w:eastAsia="Times New Roman" w:hAnsi="Times New Roman" w:cs="Times New Roman"/>
            <w:sz w:val="28"/>
            <w:szCs w:val="28"/>
          </w:rPr>
          <w:t>„Про</w:t>
        </w:r>
        <w:proofErr w:type="spellEnd"/>
        <w:r>
          <w:rPr>
            <w:rStyle w:val="a7"/>
            <w:rFonts w:ascii="Times New Roman" w:eastAsia="Times New Roman" w:hAnsi="Times New Roman" w:cs="Times New Roman"/>
            <w:sz w:val="28"/>
            <w:szCs w:val="28"/>
          </w:rPr>
          <w:t xml:space="preserve"> службу в органах місцевого </w:t>
        </w:r>
        <w:proofErr w:type="spellStart"/>
        <w:r>
          <w:rPr>
            <w:rStyle w:val="a7"/>
            <w:rFonts w:ascii="Times New Roman" w:eastAsia="Times New Roman" w:hAnsi="Times New Roman" w:cs="Times New Roman"/>
            <w:sz w:val="28"/>
            <w:szCs w:val="28"/>
          </w:rPr>
          <w:t>самоврядування”</w:t>
        </w:r>
      </w:hyperlink>
      <w:r>
        <w:rPr>
          <w:rFonts w:ascii="Times New Roman" w:eastAsia="Times New Roman" w:hAnsi="Times New Roman" w:cs="Times New Roman"/>
          <w:sz w:val="28"/>
          <w:szCs w:val="28"/>
        </w:rPr>
        <w:t> та </w:t>
      </w:r>
      <w:proofErr w:type="spellEnd"/>
      <w:r>
        <w:fldChar w:fldCharType="begin"/>
      </w:r>
      <w:r>
        <w:instrText xml:space="preserve"> HYPERLINK "https://zakon.rada.gov.ua/laws/show/1700-18" \l "n2" \t "_blank" </w:instrText>
      </w:r>
      <w:r>
        <w:fldChar w:fldCharType="separate"/>
      </w:r>
      <w:r>
        <w:rPr>
          <w:rStyle w:val="a7"/>
          <w:rFonts w:ascii="Times New Roman" w:eastAsia="Times New Roman" w:hAnsi="Times New Roman" w:cs="Times New Roman"/>
          <w:sz w:val="28"/>
          <w:szCs w:val="28"/>
        </w:rPr>
        <w:t>„Про </w:t>
      </w:r>
      <w:r>
        <w:fldChar w:fldCharType="end"/>
      </w:r>
      <w:hyperlink r:id="rId13" w:anchor="n2" w:tgtFrame="_blank" w:history="1">
        <w:r>
          <w:rPr>
            <w:rStyle w:val="a7"/>
            <w:rFonts w:ascii="Times New Roman" w:eastAsia="Times New Roman" w:hAnsi="Times New Roman" w:cs="Times New Roman"/>
            <w:sz w:val="28"/>
            <w:szCs w:val="28"/>
          </w:rPr>
          <w:t>запобігання корупції</w:t>
        </w:r>
      </w:hyperlink>
      <w:r>
        <w:rPr>
          <w:rFonts w:ascii="Times New Roman" w:hAnsi="Times New Roman" w:cs="Times New Roman"/>
          <w:sz w:val="28"/>
          <w:szCs w:val="28"/>
        </w:rPr>
        <w:t>”</w:t>
      </w:r>
      <w:r>
        <w:rPr>
          <w:rFonts w:ascii="Times New Roman" w:eastAsia="Times New Roman" w:hAnsi="Times New Roman" w:cs="Times New Roman"/>
          <w:sz w:val="28"/>
          <w:szCs w:val="28"/>
        </w:rPr>
        <w:t xml:space="preserve"> (далі - Перелік) наведений у додатку 1 до цього Порядку.</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26" w:name="n30"/>
      <w:bookmarkEnd w:id="26"/>
      <w:r>
        <w:rPr>
          <w:rFonts w:ascii="Times New Roman" w:eastAsia="Times New Roman" w:hAnsi="Times New Roman" w:cs="Times New Roman"/>
          <w:sz w:val="28"/>
          <w:szCs w:val="28"/>
        </w:rPr>
        <w:t xml:space="preserve">1.7. Перелік питань для перевірки знання законодавства з урахуванням специфіки функціональних повноважень відповідного структурного підрозділу </w:t>
      </w:r>
      <w:proofErr w:type="spellStart"/>
      <w:r>
        <w:rPr>
          <w:rFonts w:ascii="Times New Roman" w:eastAsia="Times New Roman" w:hAnsi="Times New Roman" w:cs="Times New Roman"/>
          <w:sz w:val="28"/>
          <w:szCs w:val="28"/>
        </w:rPr>
        <w:t>Костринської</w:t>
      </w:r>
      <w:proofErr w:type="spellEnd"/>
      <w:r>
        <w:rPr>
          <w:rFonts w:ascii="Times New Roman" w:eastAsia="Times New Roman" w:hAnsi="Times New Roman" w:cs="Times New Roman"/>
          <w:sz w:val="28"/>
          <w:szCs w:val="28"/>
        </w:rPr>
        <w:t xml:space="preserve"> сільської ради затверджується сільським головою, відповідно до </w:t>
      </w:r>
      <w:hyperlink r:id="rId14" w:anchor="n13" w:tgtFrame="_blank" w:history="1">
        <w:r>
          <w:rPr>
            <w:rStyle w:val="a7"/>
            <w:rFonts w:ascii="Times New Roman" w:eastAsia="Times New Roman" w:hAnsi="Times New Roman" w:cs="Times New Roman"/>
            <w:sz w:val="28"/>
            <w:szCs w:val="28"/>
          </w:rPr>
          <w:t>Порядку проведення конкурсу</w:t>
        </w:r>
      </w:hyperlink>
      <w:r>
        <w:rPr>
          <w:rFonts w:ascii="Times New Roman" w:eastAsia="Times New Roman" w:hAnsi="Times New Roman" w:cs="Times New Roman"/>
          <w:sz w:val="28"/>
          <w:szCs w:val="28"/>
        </w:rPr>
        <w:t> та цього Порядку. Питання мають бути актуальними, ґрунтуватися на чинних нормативно-правових актах. Питання, що ґрунтуються на нормативно-правових актах, які втратили чинність, мають бути своєчасно замінені в установленому порядку.</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27" w:name="n31"/>
      <w:bookmarkEnd w:id="27"/>
      <w:r>
        <w:rPr>
          <w:rFonts w:ascii="Times New Roman" w:eastAsia="Times New Roman" w:hAnsi="Times New Roman" w:cs="Times New Roman"/>
          <w:sz w:val="28"/>
          <w:szCs w:val="28"/>
        </w:rPr>
        <w:t>1.8. Переліки питань можуть розміщуватися на сайті Ставненської сільської ради та надаватися для ознайомлення всім учасникам конкурсу при поданні документів для участі в конкурсі.</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28" w:name="n32"/>
      <w:bookmarkEnd w:id="28"/>
      <w:r>
        <w:rPr>
          <w:rFonts w:ascii="Times New Roman" w:eastAsia="Times New Roman" w:hAnsi="Times New Roman" w:cs="Times New Roman"/>
          <w:sz w:val="28"/>
          <w:szCs w:val="28"/>
        </w:rPr>
        <w:t>1.9. Екзаменаційні білети формуються за </w:t>
      </w:r>
      <w:hyperlink r:id="rId15" w:anchor="n143" w:history="1">
        <w:r>
          <w:rPr>
            <w:rStyle w:val="a7"/>
            <w:rFonts w:ascii="Times New Roman" w:eastAsia="Times New Roman" w:hAnsi="Times New Roman" w:cs="Times New Roman"/>
            <w:sz w:val="28"/>
            <w:szCs w:val="28"/>
          </w:rPr>
          <w:t>зразком форми</w:t>
        </w:r>
      </w:hyperlink>
      <w:r>
        <w:rPr>
          <w:rFonts w:ascii="Times New Roman" w:eastAsia="Times New Roman" w:hAnsi="Times New Roman" w:cs="Times New Roman"/>
          <w:sz w:val="28"/>
          <w:szCs w:val="28"/>
        </w:rPr>
        <w:t>, наведеної у додатку 2 до цього Порядку, та затверджуються головою конкурсної комісії. До кожного білета включають 5 питань – по одному питанню на перевірку знання </w:t>
      </w:r>
      <w:hyperlink r:id="rId16" w:tgtFrame="_blank" w:history="1">
        <w:r>
          <w:rPr>
            <w:rStyle w:val="a7"/>
            <w:rFonts w:ascii="Times New Roman" w:eastAsia="Times New Roman" w:hAnsi="Times New Roman" w:cs="Times New Roman"/>
            <w:sz w:val="28"/>
            <w:szCs w:val="28"/>
          </w:rPr>
          <w:t>Конституції України</w:t>
        </w:r>
      </w:hyperlink>
      <w:r>
        <w:rPr>
          <w:rFonts w:ascii="Times New Roman" w:eastAsia="Times New Roman" w:hAnsi="Times New Roman" w:cs="Times New Roman"/>
          <w:sz w:val="28"/>
          <w:szCs w:val="28"/>
        </w:rPr>
        <w:t xml:space="preserve">, Законів </w:t>
      </w:r>
      <w:proofErr w:type="spellStart"/>
      <w:r>
        <w:rPr>
          <w:rFonts w:ascii="Times New Roman" w:eastAsia="Times New Roman" w:hAnsi="Times New Roman" w:cs="Times New Roman"/>
          <w:sz w:val="28"/>
          <w:szCs w:val="28"/>
        </w:rPr>
        <w:t>Укра</w:t>
      </w:r>
      <w:proofErr w:type="spellEnd"/>
      <w:r>
        <w:rPr>
          <w:rFonts w:ascii="Times New Roman" w:eastAsia="Times New Roman" w:hAnsi="Times New Roman" w:cs="Times New Roman"/>
          <w:sz w:val="28"/>
          <w:szCs w:val="28"/>
        </w:rPr>
        <w:t>їни </w:t>
      </w:r>
      <w:hyperlink r:id="rId17" w:tgtFrame="_blank" w:history="1">
        <w:r>
          <w:rPr>
            <w:rStyle w:val="a7"/>
            <w:rFonts w:ascii="Times New Roman" w:eastAsia="Times New Roman" w:hAnsi="Times New Roman" w:cs="Times New Roman"/>
            <w:sz w:val="28"/>
            <w:szCs w:val="28"/>
          </w:rPr>
          <w:t xml:space="preserve">„Про місцеве самоврядування”, </w:t>
        </w:r>
        <w:proofErr w:type="spellStart"/>
        <w:r>
          <w:rPr>
            <w:rStyle w:val="a7"/>
            <w:rFonts w:ascii="Times New Roman" w:eastAsia="Times New Roman" w:hAnsi="Times New Roman" w:cs="Times New Roman"/>
            <w:sz w:val="28"/>
            <w:szCs w:val="28"/>
          </w:rPr>
          <w:t>„Про</w:t>
        </w:r>
        <w:proofErr w:type="spellEnd"/>
        <w:r>
          <w:rPr>
            <w:rStyle w:val="a7"/>
            <w:rFonts w:ascii="Times New Roman" w:eastAsia="Times New Roman" w:hAnsi="Times New Roman" w:cs="Times New Roman"/>
            <w:sz w:val="28"/>
            <w:szCs w:val="28"/>
          </w:rPr>
          <w:t xml:space="preserve"> службу в органах місцевого </w:t>
        </w:r>
        <w:proofErr w:type="spellStart"/>
        <w:r>
          <w:rPr>
            <w:rStyle w:val="a7"/>
            <w:rFonts w:ascii="Times New Roman" w:eastAsia="Times New Roman" w:hAnsi="Times New Roman" w:cs="Times New Roman"/>
            <w:sz w:val="28"/>
            <w:szCs w:val="28"/>
          </w:rPr>
          <w:t>самоврядування”</w:t>
        </w:r>
      </w:hyperlink>
      <w:r>
        <w:rPr>
          <w:rFonts w:ascii="Times New Roman" w:eastAsia="Times New Roman" w:hAnsi="Times New Roman" w:cs="Times New Roman"/>
          <w:sz w:val="28"/>
          <w:szCs w:val="28"/>
        </w:rPr>
        <w:t> та </w:t>
      </w:r>
      <w:proofErr w:type="spellEnd"/>
      <w:r>
        <w:fldChar w:fldCharType="begin"/>
      </w:r>
      <w:r>
        <w:instrText xml:space="preserve"> HYPERLINK "https://zakon.rada.gov.ua/laws/show/1700-18" \l "n2" \t "_blank" </w:instrText>
      </w:r>
      <w:r>
        <w:fldChar w:fldCharType="separate"/>
      </w:r>
      <w:r>
        <w:rPr>
          <w:rStyle w:val="a7"/>
          <w:rFonts w:ascii="Times New Roman" w:eastAsia="Times New Roman" w:hAnsi="Times New Roman" w:cs="Times New Roman"/>
          <w:sz w:val="28"/>
          <w:szCs w:val="28"/>
        </w:rPr>
        <w:t>„Про </w:t>
      </w:r>
      <w:r>
        <w:fldChar w:fldCharType="end"/>
      </w:r>
      <w:hyperlink r:id="rId18" w:anchor="n2" w:tgtFrame="_blank" w:history="1">
        <w:r>
          <w:rPr>
            <w:rStyle w:val="a7"/>
            <w:rFonts w:ascii="Times New Roman" w:eastAsia="Times New Roman" w:hAnsi="Times New Roman" w:cs="Times New Roman"/>
            <w:sz w:val="28"/>
            <w:szCs w:val="28"/>
          </w:rPr>
          <w:t>запобігання корупції</w:t>
        </w:r>
      </w:hyperlink>
      <w:r>
        <w:rPr>
          <w:rFonts w:ascii="Times New Roman" w:hAnsi="Times New Roman" w:cs="Times New Roman"/>
          <w:sz w:val="28"/>
          <w:szCs w:val="28"/>
        </w:rPr>
        <w:t>”</w:t>
      </w:r>
      <w:r>
        <w:rPr>
          <w:rFonts w:ascii="Times New Roman" w:eastAsia="Times New Roman" w:hAnsi="Times New Roman" w:cs="Times New Roman"/>
          <w:sz w:val="28"/>
          <w:szCs w:val="28"/>
        </w:rPr>
        <w:t> та два питання на перевірку знання законодавства з урахуванням специфіки функціональних повноважень відповідного структурного підрозділу Ставненської сільської ради.</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29" w:name="n33"/>
      <w:bookmarkEnd w:id="29"/>
      <w:r>
        <w:rPr>
          <w:rFonts w:ascii="Times New Roman" w:eastAsia="Times New Roman" w:hAnsi="Times New Roman" w:cs="Times New Roman"/>
          <w:sz w:val="28"/>
          <w:szCs w:val="28"/>
        </w:rPr>
        <w:t>1.10. Питання 1-3 в екзаменаційних білетах мають містити питання, визначені в Переліку, питання 4, 5 відбираються з переліку питань на перевірку знання законодавства з урахуванням специфіки функціональних повноважень відповідного структурного підрозділу, затвердженого сільським головою.</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30" w:name="n34"/>
      <w:bookmarkEnd w:id="30"/>
      <w:r>
        <w:rPr>
          <w:rFonts w:ascii="Times New Roman" w:eastAsia="Times New Roman" w:hAnsi="Times New Roman" w:cs="Times New Roman"/>
          <w:sz w:val="28"/>
          <w:szCs w:val="28"/>
        </w:rPr>
        <w:t>1.11. Кількість білетів має бути не менше 15.</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31" w:name="n35"/>
      <w:bookmarkEnd w:id="31"/>
      <w:r>
        <w:rPr>
          <w:rFonts w:ascii="Times New Roman" w:eastAsia="Times New Roman" w:hAnsi="Times New Roman" w:cs="Times New Roman"/>
          <w:sz w:val="28"/>
          <w:szCs w:val="28"/>
        </w:rPr>
        <w:t>1.12. З урахуванням специфіки функціональних повноважень відповідного структурного підрозділу сільської ради можливе розроблення кількох варіантів комплектів екзаменаційних білетів залежно від кваліфікаційних вимог до відповідних рівнів посад.</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32" w:name="n36"/>
      <w:bookmarkStart w:id="33" w:name="n37"/>
      <w:bookmarkEnd w:id="32"/>
      <w:bookmarkEnd w:id="33"/>
      <w:r>
        <w:rPr>
          <w:rFonts w:ascii="Times New Roman" w:eastAsia="Times New Roman" w:hAnsi="Times New Roman" w:cs="Times New Roman"/>
          <w:sz w:val="28"/>
          <w:szCs w:val="28"/>
        </w:rPr>
        <w:t>1.13. Процедура іспиту складається з трьох етапів:</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34" w:name="n38"/>
      <w:bookmarkEnd w:id="34"/>
      <w:r>
        <w:rPr>
          <w:rFonts w:ascii="Times New Roman" w:eastAsia="Times New Roman" w:hAnsi="Times New Roman" w:cs="Times New Roman"/>
          <w:sz w:val="28"/>
          <w:szCs w:val="28"/>
        </w:rPr>
        <w:t>організаційна підготовка до іспиту;</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35" w:name="n39"/>
      <w:bookmarkEnd w:id="35"/>
      <w:r>
        <w:rPr>
          <w:rFonts w:ascii="Times New Roman" w:eastAsia="Times New Roman" w:hAnsi="Times New Roman" w:cs="Times New Roman"/>
          <w:sz w:val="28"/>
          <w:szCs w:val="28"/>
        </w:rPr>
        <w:t>складання іспиту;</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36" w:name="n40"/>
      <w:bookmarkEnd w:id="36"/>
      <w:r>
        <w:rPr>
          <w:rFonts w:ascii="Times New Roman" w:eastAsia="Times New Roman" w:hAnsi="Times New Roman" w:cs="Times New Roman"/>
          <w:sz w:val="28"/>
          <w:szCs w:val="28"/>
        </w:rPr>
        <w:t>оцінювання та підбиття підсумків іспиту.</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37" w:name="n41"/>
      <w:bookmarkEnd w:id="37"/>
      <w:r>
        <w:rPr>
          <w:rFonts w:ascii="Times New Roman" w:eastAsia="Times New Roman" w:hAnsi="Times New Roman" w:cs="Times New Roman"/>
          <w:sz w:val="28"/>
          <w:szCs w:val="28"/>
        </w:rPr>
        <w:t>1.14. Кадрова служба за погодженням з головою конкурсної комісії визначає дату проведення іспиту та повідомляє кандидатів про місце і час його проведення.</w:t>
      </w:r>
    </w:p>
    <w:p w:rsidR="001120E0" w:rsidRDefault="001120E0" w:rsidP="001120E0">
      <w:pPr>
        <w:spacing w:before="150" w:after="0" w:line="240" w:lineRule="auto"/>
        <w:ind w:left="225" w:right="225" w:firstLine="709"/>
        <w:jc w:val="center"/>
        <w:rPr>
          <w:rFonts w:ascii="Times New Roman" w:eastAsia="Times New Roman" w:hAnsi="Times New Roman" w:cs="Times New Roman"/>
          <w:sz w:val="28"/>
          <w:szCs w:val="28"/>
        </w:rPr>
      </w:pPr>
      <w:bookmarkStart w:id="38" w:name="n42"/>
      <w:bookmarkEnd w:id="38"/>
      <w:r>
        <w:rPr>
          <w:rFonts w:ascii="Times New Roman" w:eastAsia="Times New Roman" w:hAnsi="Times New Roman" w:cs="Times New Roman"/>
          <w:b/>
          <w:bCs/>
          <w:sz w:val="28"/>
          <w:szCs w:val="28"/>
        </w:rPr>
        <w:t>II. Організаційна підготовка до іспиту</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39" w:name="n43"/>
      <w:bookmarkEnd w:id="39"/>
      <w:r>
        <w:rPr>
          <w:rFonts w:ascii="Times New Roman" w:eastAsia="Times New Roman" w:hAnsi="Times New Roman" w:cs="Times New Roman"/>
          <w:sz w:val="28"/>
          <w:szCs w:val="28"/>
        </w:rPr>
        <w:t>2.1. Організаційна підготовка до іспиту проводиться в день проведення іспиту з усіма кандидатами на заміщення вакантних посад.</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40" w:name="n44"/>
      <w:bookmarkEnd w:id="40"/>
      <w:r>
        <w:rPr>
          <w:rFonts w:ascii="Times New Roman" w:eastAsia="Times New Roman" w:hAnsi="Times New Roman" w:cs="Times New Roman"/>
          <w:sz w:val="28"/>
          <w:szCs w:val="28"/>
        </w:rPr>
        <w:t>2.2. Секретар конкурсної комісії інформує про тривалість та процедуру складання іспиту.</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41" w:name="n45"/>
      <w:bookmarkEnd w:id="41"/>
      <w:r>
        <w:rPr>
          <w:rFonts w:ascii="Times New Roman" w:eastAsia="Times New Roman" w:hAnsi="Times New Roman" w:cs="Times New Roman"/>
          <w:sz w:val="28"/>
          <w:szCs w:val="28"/>
        </w:rPr>
        <w:t xml:space="preserve">2.3. До початку іспиту секретар конкурсної комісії відповідає на запитання кандидатів щодо процедури іспиту. Інформація секретаря про умови складання іспиту має бути повною та достатньою для кандидатів. Секретар </w:t>
      </w:r>
      <w:r>
        <w:rPr>
          <w:rFonts w:ascii="Times New Roman" w:eastAsia="Times New Roman" w:hAnsi="Times New Roman" w:cs="Times New Roman"/>
          <w:sz w:val="28"/>
          <w:szCs w:val="28"/>
        </w:rPr>
        <w:lastRenderedPageBreak/>
        <w:t>повинен упевнитися, що всі кандидати зрозуміли умови іспиту, в іншому випадку надати додаткові пояснення. У разі виникнення спірних питань вони мають бути розв'язані головою конкурсної комісії.</w:t>
      </w:r>
    </w:p>
    <w:p w:rsidR="001120E0" w:rsidRDefault="001120E0" w:rsidP="001120E0">
      <w:pPr>
        <w:spacing w:before="150" w:after="0" w:line="240" w:lineRule="auto"/>
        <w:ind w:left="225" w:right="225" w:firstLine="709"/>
        <w:jc w:val="center"/>
        <w:rPr>
          <w:rFonts w:ascii="Times New Roman" w:eastAsia="Times New Roman" w:hAnsi="Times New Roman" w:cs="Times New Roman"/>
          <w:sz w:val="28"/>
          <w:szCs w:val="28"/>
        </w:rPr>
      </w:pPr>
      <w:bookmarkStart w:id="42" w:name="n46"/>
      <w:bookmarkEnd w:id="42"/>
      <w:r>
        <w:rPr>
          <w:rFonts w:ascii="Times New Roman" w:eastAsia="Times New Roman" w:hAnsi="Times New Roman" w:cs="Times New Roman"/>
          <w:b/>
          <w:bCs/>
          <w:sz w:val="28"/>
          <w:szCs w:val="28"/>
        </w:rPr>
        <w:t>III. Складання іспиту</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43" w:name="n47"/>
      <w:bookmarkEnd w:id="43"/>
      <w:r>
        <w:rPr>
          <w:rFonts w:ascii="Times New Roman" w:eastAsia="Times New Roman" w:hAnsi="Times New Roman" w:cs="Times New Roman"/>
          <w:sz w:val="28"/>
          <w:szCs w:val="28"/>
        </w:rPr>
        <w:t>3.1. Під час підготовки відповідей на запитання екзаменаційного білета мають бути присутніми не менше трьох членів конкурсної комісії.</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44" w:name="n48"/>
      <w:bookmarkEnd w:id="44"/>
      <w:r>
        <w:rPr>
          <w:rFonts w:ascii="Times New Roman" w:eastAsia="Times New Roman" w:hAnsi="Times New Roman" w:cs="Times New Roman"/>
          <w:sz w:val="28"/>
          <w:szCs w:val="28"/>
        </w:rPr>
        <w:t>3.2. Іспит складається одночасно для кандидатів на заміщення однієї вакантної посади. У разі невеликої кількості кандидатів та за наявності відповідних умов, передбачених пунктом 3.3 цього розділу, іспит може проводитися одночасно на заміщення декількох вакантних посад.</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45" w:name="n49"/>
      <w:bookmarkEnd w:id="45"/>
      <w:r>
        <w:rPr>
          <w:rFonts w:ascii="Times New Roman" w:eastAsia="Times New Roman" w:hAnsi="Times New Roman" w:cs="Times New Roman"/>
          <w:sz w:val="28"/>
          <w:szCs w:val="28"/>
        </w:rPr>
        <w:t xml:space="preserve">3.3. </w:t>
      </w:r>
      <w:r>
        <w:rPr>
          <w:rFonts w:ascii="Times New Roman" w:eastAsia="Times New Roman" w:hAnsi="Times New Roman" w:cs="Times New Roman"/>
          <w:sz w:val="28"/>
          <w:szCs w:val="28"/>
          <w:bdr w:val="none" w:sz="0" w:space="0" w:color="auto" w:frame="1"/>
          <w:shd w:val="clear" w:color="auto" w:fill="FFFFFF"/>
        </w:rPr>
        <w:t>Іспит проводиться у приміщенні Ставненської сільської  ради, яке відповідає умовам зручного розміщення, що унеможливлює спілкування кандидатів та забезпечує індивідуальну підготовку відповідей на питання білета. Кандидати не можуть самостійно залишати приміщення, в якому складається іспит, до його закінчення.</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46" w:name="n50"/>
      <w:bookmarkEnd w:id="46"/>
      <w:r>
        <w:rPr>
          <w:rFonts w:ascii="Times New Roman" w:eastAsia="Times New Roman" w:hAnsi="Times New Roman" w:cs="Times New Roman"/>
          <w:sz w:val="28"/>
          <w:szCs w:val="28"/>
        </w:rPr>
        <w:t>3.4. Іспит складається письмово за екзаменаційними білетами, які пропонуються кандидату на його вибір і відкриваються у присутності кандидатів на заміщення вакантних посад під час складання іспиту.</w:t>
      </w:r>
    </w:p>
    <w:p w:rsidR="001120E0" w:rsidRDefault="001120E0" w:rsidP="001120E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Іспит складається державною мовою.</w:t>
      </w:r>
    </w:p>
    <w:p w:rsidR="001120E0" w:rsidRDefault="001120E0" w:rsidP="001120E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 При підготовці відповідей на питання білета кандидат здійснює записи на аркуші із штампом Ставненської сільської ради. Перед відповіддю обов’язково вказуються прізвище, ім'я та по батькові кандидата, номер білета та питання, зазначені в білеті.</w:t>
      </w:r>
    </w:p>
    <w:p w:rsidR="001120E0" w:rsidRDefault="001120E0" w:rsidP="001120E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підготовки відповідей на аркуші проставляються підпис кандидата та дата складання іспиту.</w:t>
      </w:r>
    </w:p>
    <w:p w:rsidR="001120E0" w:rsidRDefault="001120E0" w:rsidP="001120E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 Загальний час для підготовки відповіді на екзаменаційний білет має становити 60 хвилин.</w:t>
      </w:r>
    </w:p>
    <w:p w:rsidR="001120E0" w:rsidRDefault="001120E0" w:rsidP="001120E0">
      <w:pPr>
        <w:spacing w:before="150" w:after="0" w:line="240" w:lineRule="auto"/>
        <w:ind w:left="225" w:right="225" w:firstLine="709"/>
        <w:jc w:val="center"/>
        <w:rPr>
          <w:rFonts w:ascii="Times New Roman" w:eastAsia="Times New Roman" w:hAnsi="Times New Roman" w:cs="Times New Roman"/>
          <w:sz w:val="28"/>
          <w:szCs w:val="28"/>
        </w:rPr>
      </w:pPr>
      <w:bookmarkStart w:id="47" w:name="n55"/>
      <w:bookmarkEnd w:id="47"/>
      <w:r>
        <w:rPr>
          <w:rFonts w:ascii="Times New Roman" w:eastAsia="Times New Roman" w:hAnsi="Times New Roman" w:cs="Times New Roman"/>
          <w:b/>
          <w:bCs/>
          <w:sz w:val="28"/>
          <w:szCs w:val="28"/>
        </w:rPr>
        <w:t>IV. Оцінювання та підбиття підсумків іспиту</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48" w:name="n56"/>
      <w:bookmarkEnd w:id="48"/>
      <w:r>
        <w:rPr>
          <w:rFonts w:ascii="Times New Roman" w:eastAsia="Times New Roman" w:hAnsi="Times New Roman" w:cs="Times New Roman"/>
          <w:sz w:val="28"/>
          <w:szCs w:val="28"/>
        </w:rPr>
        <w:t>4.1. Для оцінки знань кандидатів використовується п’ятибальна система.</w:t>
      </w:r>
    </w:p>
    <w:p w:rsidR="001120E0" w:rsidRDefault="001120E0" w:rsidP="001120E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П'ять балів виставляються кандидатам, які виявили глибокі знання </w:t>
      </w:r>
      <w:hyperlink r:id="rId19" w:tgtFrame="_blank" w:history="1">
        <w:r>
          <w:rPr>
            <w:rStyle w:val="a7"/>
            <w:rFonts w:ascii="Times New Roman" w:eastAsia="Times New Roman" w:hAnsi="Times New Roman" w:cs="Times New Roman"/>
            <w:sz w:val="28"/>
            <w:szCs w:val="28"/>
          </w:rPr>
          <w:t>Конституції України</w:t>
        </w:r>
      </w:hyperlink>
      <w:r>
        <w:rPr>
          <w:rFonts w:ascii="Times New Roman" w:eastAsia="Times New Roman" w:hAnsi="Times New Roman" w:cs="Times New Roman"/>
          <w:sz w:val="28"/>
          <w:szCs w:val="28"/>
        </w:rPr>
        <w:t xml:space="preserve">, Законів </w:t>
      </w:r>
      <w:proofErr w:type="spellStart"/>
      <w:r>
        <w:rPr>
          <w:rFonts w:ascii="Times New Roman" w:eastAsia="Times New Roman" w:hAnsi="Times New Roman" w:cs="Times New Roman"/>
          <w:sz w:val="28"/>
          <w:szCs w:val="28"/>
        </w:rPr>
        <w:t>Укра</w:t>
      </w:r>
      <w:proofErr w:type="spellEnd"/>
      <w:r>
        <w:rPr>
          <w:rFonts w:ascii="Times New Roman" w:eastAsia="Times New Roman" w:hAnsi="Times New Roman" w:cs="Times New Roman"/>
          <w:sz w:val="28"/>
          <w:szCs w:val="28"/>
        </w:rPr>
        <w:t>їни </w:t>
      </w:r>
      <w:hyperlink r:id="rId20" w:tgtFrame="_blank" w:history="1">
        <w:r>
          <w:rPr>
            <w:rStyle w:val="a7"/>
            <w:rFonts w:ascii="Times New Roman" w:eastAsia="Times New Roman" w:hAnsi="Times New Roman" w:cs="Times New Roman"/>
            <w:sz w:val="28"/>
            <w:szCs w:val="28"/>
          </w:rPr>
          <w:t xml:space="preserve">„Про місцеве самоврядування”, </w:t>
        </w:r>
        <w:proofErr w:type="spellStart"/>
        <w:r>
          <w:rPr>
            <w:rStyle w:val="a7"/>
            <w:rFonts w:ascii="Times New Roman" w:eastAsia="Times New Roman" w:hAnsi="Times New Roman" w:cs="Times New Roman"/>
            <w:sz w:val="28"/>
            <w:szCs w:val="28"/>
          </w:rPr>
          <w:t>„Про</w:t>
        </w:r>
        <w:proofErr w:type="spellEnd"/>
        <w:r>
          <w:rPr>
            <w:rStyle w:val="a7"/>
            <w:rFonts w:ascii="Times New Roman" w:eastAsia="Times New Roman" w:hAnsi="Times New Roman" w:cs="Times New Roman"/>
            <w:sz w:val="28"/>
            <w:szCs w:val="28"/>
          </w:rPr>
          <w:t xml:space="preserve"> службу в органах місцевого </w:t>
        </w:r>
        <w:proofErr w:type="spellStart"/>
        <w:r>
          <w:rPr>
            <w:rStyle w:val="a7"/>
            <w:rFonts w:ascii="Times New Roman" w:eastAsia="Times New Roman" w:hAnsi="Times New Roman" w:cs="Times New Roman"/>
            <w:sz w:val="28"/>
            <w:szCs w:val="28"/>
          </w:rPr>
          <w:t>самоврядування”</w:t>
        </w:r>
      </w:hyperlink>
      <w:r>
        <w:rPr>
          <w:rFonts w:ascii="Times New Roman" w:eastAsia="Times New Roman" w:hAnsi="Times New Roman" w:cs="Times New Roman"/>
          <w:sz w:val="28"/>
          <w:szCs w:val="28"/>
        </w:rPr>
        <w:t> та </w:t>
      </w:r>
      <w:proofErr w:type="spellEnd"/>
      <w:r>
        <w:fldChar w:fldCharType="begin"/>
      </w:r>
      <w:r>
        <w:instrText xml:space="preserve"> HYPERLINK "https://zakon.rada.gov.ua/laws/show/1700-18" \l "n2" \t "_blank" </w:instrText>
      </w:r>
      <w:r>
        <w:fldChar w:fldCharType="separate"/>
      </w:r>
      <w:r>
        <w:rPr>
          <w:rStyle w:val="a7"/>
          <w:rFonts w:ascii="Times New Roman" w:eastAsia="Times New Roman" w:hAnsi="Times New Roman" w:cs="Times New Roman"/>
          <w:sz w:val="28"/>
          <w:szCs w:val="28"/>
        </w:rPr>
        <w:t>„Про </w:t>
      </w:r>
      <w:r>
        <w:fldChar w:fldCharType="end"/>
      </w:r>
      <w:hyperlink r:id="rId21" w:anchor="n2" w:tgtFrame="_blank" w:history="1">
        <w:r>
          <w:rPr>
            <w:rStyle w:val="a7"/>
            <w:rFonts w:ascii="Times New Roman" w:eastAsia="Times New Roman" w:hAnsi="Times New Roman" w:cs="Times New Roman"/>
            <w:sz w:val="28"/>
            <w:szCs w:val="28"/>
          </w:rPr>
          <w:t>запобігання корупції</w:t>
        </w:r>
      </w:hyperlink>
      <w:r>
        <w:rPr>
          <w:rFonts w:ascii="Times New Roman" w:hAnsi="Times New Roman" w:cs="Times New Roman"/>
          <w:sz w:val="28"/>
          <w:szCs w:val="28"/>
        </w:rPr>
        <w:t>”</w:t>
      </w:r>
      <w:r>
        <w:rPr>
          <w:rFonts w:ascii="Times New Roman" w:eastAsia="Times New Roman" w:hAnsi="Times New Roman" w:cs="Times New Roman"/>
          <w:sz w:val="28"/>
          <w:szCs w:val="28"/>
        </w:rPr>
        <w:t> та успішно справилися із запитаннями на перевірку знання законодавства з урахуванням специфіки функціональних повноважень відповідного державного органу та його структурного підрозділу.</w:t>
      </w:r>
    </w:p>
    <w:p w:rsidR="001120E0" w:rsidRDefault="001120E0" w:rsidP="001120E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Чотири бали виставляються кандидатам, які виявили повні знання </w:t>
      </w:r>
      <w:hyperlink r:id="rId22" w:tgtFrame="_blank" w:history="1">
        <w:r>
          <w:rPr>
            <w:rStyle w:val="a7"/>
            <w:rFonts w:ascii="Times New Roman" w:eastAsia="Times New Roman" w:hAnsi="Times New Roman" w:cs="Times New Roman"/>
            <w:sz w:val="28"/>
            <w:szCs w:val="28"/>
          </w:rPr>
          <w:t>Конституції України</w:t>
        </w:r>
      </w:hyperlink>
      <w:r>
        <w:rPr>
          <w:rFonts w:ascii="Times New Roman" w:eastAsia="Times New Roman" w:hAnsi="Times New Roman" w:cs="Times New Roman"/>
          <w:sz w:val="28"/>
          <w:szCs w:val="28"/>
        </w:rPr>
        <w:t xml:space="preserve">, Законів </w:t>
      </w:r>
      <w:proofErr w:type="spellStart"/>
      <w:r>
        <w:rPr>
          <w:rFonts w:ascii="Times New Roman" w:eastAsia="Times New Roman" w:hAnsi="Times New Roman" w:cs="Times New Roman"/>
          <w:sz w:val="28"/>
          <w:szCs w:val="28"/>
        </w:rPr>
        <w:t>Укра</w:t>
      </w:r>
      <w:proofErr w:type="spellEnd"/>
      <w:r>
        <w:rPr>
          <w:rFonts w:ascii="Times New Roman" w:eastAsia="Times New Roman" w:hAnsi="Times New Roman" w:cs="Times New Roman"/>
          <w:sz w:val="28"/>
          <w:szCs w:val="28"/>
        </w:rPr>
        <w:t>їни </w:t>
      </w:r>
      <w:hyperlink r:id="rId23" w:tgtFrame="_blank" w:history="1">
        <w:r>
          <w:rPr>
            <w:rStyle w:val="a7"/>
            <w:rFonts w:ascii="Times New Roman" w:eastAsia="Times New Roman" w:hAnsi="Times New Roman" w:cs="Times New Roman"/>
            <w:sz w:val="28"/>
            <w:szCs w:val="28"/>
          </w:rPr>
          <w:t xml:space="preserve">„Про місцеве самоврядування”, </w:t>
        </w:r>
        <w:proofErr w:type="spellStart"/>
        <w:r>
          <w:rPr>
            <w:rStyle w:val="a7"/>
            <w:rFonts w:ascii="Times New Roman" w:eastAsia="Times New Roman" w:hAnsi="Times New Roman" w:cs="Times New Roman"/>
            <w:sz w:val="28"/>
            <w:szCs w:val="28"/>
          </w:rPr>
          <w:t>„Про</w:t>
        </w:r>
        <w:proofErr w:type="spellEnd"/>
        <w:r>
          <w:rPr>
            <w:rStyle w:val="a7"/>
            <w:rFonts w:ascii="Times New Roman" w:eastAsia="Times New Roman" w:hAnsi="Times New Roman" w:cs="Times New Roman"/>
            <w:sz w:val="28"/>
            <w:szCs w:val="28"/>
          </w:rPr>
          <w:t xml:space="preserve"> службу в органах місцевого </w:t>
        </w:r>
        <w:proofErr w:type="spellStart"/>
        <w:r>
          <w:rPr>
            <w:rStyle w:val="a7"/>
            <w:rFonts w:ascii="Times New Roman" w:eastAsia="Times New Roman" w:hAnsi="Times New Roman" w:cs="Times New Roman"/>
            <w:sz w:val="28"/>
            <w:szCs w:val="28"/>
          </w:rPr>
          <w:t>самоврядування”</w:t>
        </w:r>
      </w:hyperlink>
      <w:r>
        <w:rPr>
          <w:rFonts w:ascii="Times New Roman" w:eastAsia="Times New Roman" w:hAnsi="Times New Roman" w:cs="Times New Roman"/>
          <w:sz w:val="28"/>
          <w:szCs w:val="28"/>
        </w:rPr>
        <w:t> та </w:t>
      </w:r>
      <w:proofErr w:type="spellEnd"/>
      <w:r>
        <w:fldChar w:fldCharType="begin"/>
      </w:r>
      <w:r>
        <w:instrText xml:space="preserve"> HYPERLINK "https://zakon.rada.gov.ua/laws/show/1700-18" \l "n2" \t "_blank" </w:instrText>
      </w:r>
      <w:r>
        <w:fldChar w:fldCharType="separate"/>
      </w:r>
      <w:r>
        <w:rPr>
          <w:rStyle w:val="a7"/>
          <w:rFonts w:ascii="Times New Roman" w:eastAsia="Times New Roman" w:hAnsi="Times New Roman" w:cs="Times New Roman"/>
          <w:sz w:val="28"/>
          <w:szCs w:val="28"/>
        </w:rPr>
        <w:t>„Про </w:t>
      </w:r>
      <w:r>
        <w:fldChar w:fldCharType="end"/>
      </w:r>
      <w:hyperlink r:id="rId24" w:anchor="n2" w:tgtFrame="_blank" w:history="1">
        <w:r>
          <w:rPr>
            <w:rStyle w:val="a7"/>
            <w:rFonts w:ascii="Times New Roman" w:eastAsia="Times New Roman" w:hAnsi="Times New Roman" w:cs="Times New Roman"/>
            <w:sz w:val="28"/>
            <w:szCs w:val="28"/>
          </w:rPr>
          <w:t>запобігання корупції</w:t>
        </w:r>
      </w:hyperlink>
      <w:r>
        <w:rPr>
          <w:rFonts w:ascii="Times New Roman" w:hAnsi="Times New Roman" w:cs="Times New Roman"/>
          <w:sz w:val="28"/>
          <w:szCs w:val="28"/>
        </w:rPr>
        <w:t>”</w:t>
      </w:r>
      <w:r>
        <w:rPr>
          <w:rFonts w:ascii="Times New Roman" w:eastAsia="Times New Roman" w:hAnsi="Times New Roman" w:cs="Times New Roman"/>
          <w:sz w:val="28"/>
          <w:szCs w:val="28"/>
        </w:rPr>
        <w:t> і достатньо володіють знаннями законодавства з урахуванням специфіки функціональних повноважень відповідного державного органу та його структурного підрозділу.</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49" w:name="n59"/>
      <w:bookmarkEnd w:id="49"/>
      <w:r>
        <w:rPr>
          <w:rFonts w:ascii="Times New Roman" w:eastAsia="Times New Roman" w:hAnsi="Times New Roman" w:cs="Times New Roman"/>
          <w:sz w:val="28"/>
          <w:szCs w:val="28"/>
        </w:rPr>
        <w:t>Три бали виставляються кандидатам, які виявили розуміння поставлених питань в обсязі, достатньому для подальшої роботи.</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50" w:name="n60"/>
      <w:bookmarkEnd w:id="50"/>
      <w:r>
        <w:rPr>
          <w:rFonts w:ascii="Times New Roman" w:eastAsia="Times New Roman" w:hAnsi="Times New Roman" w:cs="Times New Roman"/>
          <w:sz w:val="28"/>
          <w:szCs w:val="28"/>
        </w:rPr>
        <w:t>Два бали виставляються кандидатам, які розуміють основні поняття нормативно-правових актів, але в процесі відповіді допустили значну кількість помилок.</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51" w:name="n61"/>
      <w:bookmarkEnd w:id="51"/>
      <w:r>
        <w:rPr>
          <w:rFonts w:ascii="Times New Roman" w:eastAsia="Times New Roman" w:hAnsi="Times New Roman" w:cs="Times New Roman"/>
          <w:sz w:val="28"/>
          <w:szCs w:val="28"/>
        </w:rPr>
        <w:lastRenderedPageBreak/>
        <w:t>Один бал виставляється кандидатам, які не відповіли на питання у встановлений строк.</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52" w:name="n62"/>
      <w:bookmarkEnd w:id="52"/>
      <w:r>
        <w:rPr>
          <w:rFonts w:ascii="Times New Roman" w:eastAsia="Times New Roman" w:hAnsi="Times New Roman" w:cs="Times New Roman"/>
          <w:sz w:val="28"/>
          <w:szCs w:val="28"/>
        </w:rPr>
        <w:t>4.2. Після закінчення часу, відведеного на складання іспиту, проводиться перевірка відповідей та їх оцінювання всіма членами конкурсної комісії. Члени конкурсної комісії приймають спільне рішення щодо оцінки відповіді на кожне питання екзаменаційного білета. Такі оцінки виставляються на аркуші з відповідями кандидата.</w:t>
      </w:r>
    </w:p>
    <w:p w:rsidR="001120E0" w:rsidRDefault="001120E0" w:rsidP="001120E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Підбиття підсумку здійснюється шляхом додавання балів за кожне питання і занесення загальної суми балів в </w:t>
      </w:r>
      <w:hyperlink r:id="rId25" w:anchor="n152" w:history="1">
        <w:r>
          <w:rPr>
            <w:rStyle w:val="a7"/>
            <w:rFonts w:ascii="Times New Roman" w:eastAsia="Times New Roman" w:hAnsi="Times New Roman" w:cs="Times New Roman"/>
            <w:sz w:val="28"/>
            <w:szCs w:val="28"/>
          </w:rPr>
          <w:t>екзаменаційну відомість</w:t>
        </w:r>
      </w:hyperlink>
      <w:r>
        <w:rPr>
          <w:rFonts w:ascii="Times New Roman" w:eastAsia="Times New Roman" w:hAnsi="Times New Roman" w:cs="Times New Roman"/>
          <w:sz w:val="28"/>
          <w:szCs w:val="28"/>
        </w:rPr>
        <w:t>, форма якої наведена в додатку 3 до цього Порядку. З результатами іспиту кандидат ознайомлюється під підпис.</w:t>
      </w:r>
    </w:p>
    <w:p w:rsidR="001120E0" w:rsidRDefault="001120E0" w:rsidP="001120E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 Аркуші з відповідями кандидатів зберігаються разом з іншими матеріалами та документами конкурсної комісії у кадровій службі відповідно до вимог чинного законодавства.</w:t>
      </w:r>
    </w:p>
    <w:p w:rsidR="001120E0" w:rsidRDefault="001120E0" w:rsidP="001120E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Кандидати, які набрали загальну суму балів, що не є нижчою 50 відсотків від максимальної суми балів, яка може бути виставлена при наданні відповідей, вважаються такими, що успішно склали іспит.</w:t>
      </w:r>
    </w:p>
    <w:p w:rsidR="001120E0" w:rsidRDefault="001120E0" w:rsidP="001120E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 Кандидати, які набрали менше 50 відсотків від максимальної суми балів, вважаються такими, що не склали іспит.</w:t>
      </w:r>
    </w:p>
    <w:p w:rsidR="001120E0" w:rsidRDefault="001120E0" w:rsidP="001120E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 Кандидати, які не склали іспит, не можуть бути рекомендовані конкурсною комісією для призначення на посаду.</w:t>
      </w:r>
    </w:p>
    <w:p w:rsidR="001120E0" w:rsidRDefault="001120E0" w:rsidP="001120E0">
      <w:pPr>
        <w:spacing w:after="0" w:line="240" w:lineRule="auto"/>
        <w:ind w:firstLine="709"/>
        <w:jc w:val="both"/>
        <w:rPr>
          <w:rFonts w:ascii="Times New Roman" w:eastAsia="Times New Roman" w:hAnsi="Times New Roman" w:cs="Times New Roman"/>
          <w:sz w:val="28"/>
          <w:szCs w:val="28"/>
        </w:rPr>
      </w:pPr>
      <w:bookmarkStart w:id="53" w:name="n69"/>
      <w:bookmarkEnd w:id="53"/>
      <w:r>
        <w:rPr>
          <w:rFonts w:ascii="Times New Roman" w:eastAsia="Times New Roman" w:hAnsi="Times New Roman" w:cs="Times New Roman"/>
          <w:sz w:val="28"/>
          <w:szCs w:val="28"/>
        </w:rPr>
        <w:t>4.8. Результати іспиту можуть бути оскаржені в порядку, передбаченому для оскарження рішень конкурсної комісії.</w:t>
      </w:r>
    </w:p>
    <w:p w:rsidR="001120E0" w:rsidRDefault="007542A3" w:rsidP="001120E0">
      <w:pPr>
        <w:spacing w:after="0" w:line="240" w:lineRule="auto"/>
        <w:ind w:firstLine="709"/>
        <w:jc w:val="center"/>
        <w:rPr>
          <w:rFonts w:ascii="Times New Roman" w:eastAsia="Times New Roman" w:hAnsi="Times New Roman" w:cs="Times New Roman"/>
          <w:sz w:val="28"/>
          <w:szCs w:val="28"/>
        </w:rPr>
      </w:pPr>
      <w:bookmarkStart w:id="54" w:name="n70"/>
      <w:bookmarkStart w:id="55" w:name="n158"/>
      <w:bookmarkEnd w:id="54"/>
      <w:bookmarkEnd w:id="55"/>
      <w:r>
        <w:rPr>
          <w:rFonts w:ascii="Times New Roman" w:eastAsia="Times New Roman" w:hAnsi="Times New Roman" w:cs="Times New Roman"/>
          <w:sz w:val="28"/>
          <w:szCs w:val="28"/>
        </w:rPr>
        <w:pict>
          <v:rect id="_x0000_i1026" style="width:482pt;height:.75pt" o:hralign="center" o:hrstd="t" o:hrnoshade="t" o:hr="t" fillcolor="black" stroked="f"/>
        </w:pict>
      </w:r>
    </w:p>
    <w:p w:rsidR="001120E0" w:rsidRDefault="001120E0" w:rsidP="001120E0">
      <w:pPr>
        <w:spacing w:before="150" w:after="150" w:line="240" w:lineRule="auto"/>
        <w:ind w:left="225" w:right="225" w:firstLine="709"/>
        <w:jc w:val="center"/>
        <w:rPr>
          <w:rFonts w:ascii="Times New Roman" w:eastAsia="Times New Roman" w:hAnsi="Times New Roman" w:cs="Times New Roman"/>
          <w:b/>
          <w:bCs/>
          <w:sz w:val="28"/>
          <w:szCs w:val="28"/>
        </w:rPr>
      </w:pPr>
      <w:bookmarkStart w:id="56" w:name="n71"/>
      <w:bookmarkStart w:id="57" w:name="n72"/>
      <w:bookmarkEnd w:id="56"/>
      <w:bookmarkEnd w:id="57"/>
    </w:p>
    <w:p w:rsidR="001120E0" w:rsidRDefault="001120E0" w:rsidP="001120E0">
      <w:pPr>
        <w:spacing w:before="150" w:after="150" w:line="240" w:lineRule="auto"/>
        <w:ind w:left="225" w:right="225"/>
        <w:jc w:val="center"/>
        <w:rPr>
          <w:rFonts w:ascii="Times New Roman" w:eastAsia="Times New Roman" w:hAnsi="Times New Roman" w:cs="Times New Roman"/>
          <w:b/>
          <w:bCs/>
          <w:sz w:val="28"/>
          <w:szCs w:val="28"/>
        </w:rPr>
      </w:pPr>
    </w:p>
    <w:p w:rsidR="001120E0" w:rsidRDefault="001120E0" w:rsidP="001120E0">
      <w:pPr>
        <w:spacing w:before="150" w:after="150" w:line="240" w:lineRule="auto"/>
        <w:ind w:left="225" w:right="225"/>
        <w:jc w:val="center"/>
        <w:rPr>
          <w:rFonts w:ascii="Times New Roman" w:eastAsia="Times New Roman" w:hAnsi="Times New Roman" w:cs="Times New Roman"/>
          <w:b/>
          <w:bCs/>
          <w:sz w:val="28"/>
          <w:szCs w:val="28"/>
        </w:rPr>
      </w:pPr>
    </w:p>
    <w:p w:rsidR="001120E0" w:rsidRDefault="001120E0" w:rsidP="001120E0">
      <w:pPr>
        <w:spacing w:before="150" w:after="150" w:line="240" w:lineRule="auto"/>
        <w:ind w:left="225" w:right="225"/>
        <w:jc w:val="center"/>
        <w:rPr>
          <w:rFonts w:ascii="Times New Roman" w:eastAsia="Times New Roman" w:hAnsi="Times New Roman" w:cs="Times New Roman"/>
          <w:b/>
          <w:bCs/>
          <w:sz w:val="28"/>
          <w:szCs w:val="28"/>
        </w:rPr>
      </w:pPr>
    </w:p>
    <w:p w:rsidR="001120E0" w:rsidRDefault="001120E0" w:rsidP="001120E0">
      <w:pPr>
        <w:spacing w:before="150" w:after="150" w:line="240" w:lineRule="auto"/>
        <w:ind w:left="225" w:right="225"/>
        <w:jc w:val="center"/>
        <w:rPr>
          <w:rFonts w:ascii="Times New Roman" w:eastAsia="Times New Roman" w:hAnsi="Times New Roman" w:cs="Times New Roman"/>
          <w:b/>
          <w:bCs/>
          <w:sz w:val="28"/>
          <w:szCs w:val="28"/>
        </w:rPr>
      </w:pPr>
    </w:p>
    <w:p w:rsidR="001120E0" w:rsidRDefault="001120E0" w:rsidP="001120E0">
      <w:pPr>
        <w:spacing w:before="150" w:after="150" w:line="240" w:lineRule="auto"/>
        <w:ind w:left="225" w:right="225"/>
        <w:jc w:val="center"/>
        <w:rPr>
          <w:rFonts w:ascii="Times New Roman" w:eastAsia="Times New Roman" w:hAnsi="Times New Roman" w:cs="Times New Roman"/>
          <w:b/>
          <w:bCs/>
          <w:sz w:val="28"/>
          <w:szCs w:val="28"/>
        </w:rPr>
      </w:pPr>
    </w:p>
    <w:p w:rsidR="001120E0" w:rsidRDefault="001120E0" w:rsidP="001120E0">
      <w:pPr>
        <w:spacing w:before="150" w:after="150" w:line="240" w:lineRule="auto"/>
        <w:ind w:left="225" w:right="225"/>
        <w:jc w:val="center"/>
        <w:rPr>
          <w:rFonts w:ascii="Times New Roman" w:eastAsia="Times New Roman" w:hAnsi="Times New Roman" w:cs="Times New Roman"/>
          <w:b/>
          <w:bCs/>
          <w:sz w:val="28"/>
          <w:szCs w:val="28"/>
        </w:rPr>
      </w:pPr>
    </w:p>
    <w:p w:rsidR="001120E0" w:rsidRDefault="001120E0" w:rsidP="001120E0">
      <w:pPr>
        <w:spacing w:before="150" w:after="150" w:line="240" w:lineRule="auto"/>
        <w:ind w:left="225" w:right="225"/>
        <w:jc w:val="center"/>
        <w:rPr>
          <w:rFonts w:ascii="Times New Roman" w:eastAsia="Times New Roman" w:hAnsi="Times New Roman" w:cs="Times New Roman"/>
          <w:b/>
          <w:bCs/>
          <w:sz w:val="28"/>
          <w:szCs w:val="28"/>
        </w:rPr>
      </w:pPr>
    </w:p>
    <w:p w:rsidR="001120E0" w:rsidRDefault="001120E0" w:rsidP="001120E0">
      <w:pPr>
        <w:spacing w:before="150" w:after="150" w:line="240" w:lineRule="auto"/>
        <w:ind w:left="225" w:right="225"/>
        <w:jc w:val="center"/>
        <w:rPr>
          <w:rFonts w:ascii="Times New Roman" w:eastAsia="Times New Roman" w:hAnsi="Times New Roman" w:cs="Times New Roman"/>
          <w:b/>
          <w:bCs/>
          <w:sz w:val="28"/>
          <w:szCs w:val="28"/>
        </w:rPr>
      </w:pPr>
    </w:p>
    <w:p w:rsidR="001120E0" w:rsidRDefault="001120E0" w:rsidP="001120E0">
      <w:pPr>
        <w:spacing w:before="150" w:after="150" w:line="240" w:lineRule="auto"/>
        <w:ind w:left="225" w:right="225"/>
        <w:jc w:val="center"/>
        <w:rPr>
          <w:rFonts w:ascii="Times New Roman" w:eastAsia="Times New Roman" w:hAnsi="Times New Roman" w:cs="Times New Roman"/>
          <w:b/>
          <w:bCs/>
          <w:sz w:val="28"/>
          <w:szCs w:val="28"/>
        </w:rPr>
      </w:pPr>
    </w:p>
    <w:p w:rsidR="001120E0" w:rsidRDefault="001120E0" w:rsidP="001120E0">
      <w:pPr>
        <w:spacing w:before="150" w:after="150" w:line="240" w:lineRule="auto"/>
        <w:ind w:left="225" w:right="225"/>
        <w:jc w:val="center"/>
        <w:rPr>
          <w:rFonts w:ascii="Times New Roman" w:eastAsia="Times New Roman" w:hAnsi="Times New Roman" w:cs="Times New Roman"/>
          <w:b/>
          <w:bCs/>
          <w:sz w:val="28"/>
          <w:szCs w:val="28"/>
        </w:rPr>
      </w:pPr>
    </w:p>
    <w:p w:rsidR="001120E0" w:rsidRDefault="001120E0" w:rsidP="001120E0">
      <w:pPr>
        <w:spacing w:before="150" w:after="150" w:line="240" w:lineRule="auto"/>
        <w:ind w:left="225" w:right="225"/>
        <w:jc w:val="center"/>
        <w:rPr>
          <w:rFonts w:ascii="Times New Roman" w:eastAsia="Times New Roman" w:hAnsi="Times New Roman" w:cs="Times New Roman"/>
          <w:b/>
          <w:bCs/>
          <w:sz w:val="28"/>
          <w:szCs w:val="28"/>
        </w:rPr>
      </w:pPr>
    </w:p>
    <w:p w:rsidR="001120E0" w:rsidRDefault="001120E0" w:rsidP="001120E0">
      <w:pPr>
        <w:spacing w:before="150" w:after="150" w:line="240" w:lineRule="auto"/>
        <w:ind w:left="225" w:right="225"/>
        <w:jc w:val="center"/>
        <w:rPr>
          <w:rFonts w:ascii="Times New Roman" w:eastAsia="Times New Roman" w:hAnsi="Times New Roman" w:cs="Times New Roman"/>
          <w:b/>
          <w:bCs/>
          <w:sz w:val="28"/>
          <w:szCs w:val="28"/>
        </w:rPr>
      </w:pPr>
    </w:p>
    <w:p w:rsidR="001120E0" w:rsidRDefault="001120E0" w:rsidP="001120E0">
      <w:pPr>
        <w:spacing w:before="150" w:after="150" w:line="240" w:lineRule="auto"/>
        <w:ind w:left="225" w:right="225"/>
        <w:jc w:val="center"/>
        <w:rPr>
          <w:rFonts w:ascii="Times New Roman" w:eastAsia="Times New Roman" w:hAnsi="Times New Roman" w:cs="Times New Roman"/>
          <w:b/>
          <w:bCs/>
          <w:sz w:val="28"/>
          <w:szCs w:val="28"/>
        </w:rPr>
      </w:pPr>
    </w:p>
    <w:p w:rsidR="001120E0" w:rsidRDefault="001120E0" w:rsidP="001120E0">
      <w:pPr>
        <w:spacing w:before="150" w:after="150" w:line="240" w:lineRule="auto"/>
        <w:ind w:left="225" w:right="225"/>
        <w:jc w:val="center"/>
        <w:rPr>
          <w:rFonts w:ascii="Times New Roman" w:eastAsia="Times New Roman" w:hAnsi="Times New Roman" w:cs="Times New Roman"/>
          <w:b/>
          <w:bCs/>
          <w:sz w:val="28"/>
          <w:szCs w:val="28"/>
        </w:rPr>
      </w:pPr>
    </w:p>
    <w:p w:rsidR="001120E0" w:rsidRDefault="001120E0" w:rsidP="001120E0">
      <w:pPr>
        <w:spacing w:before="150" w:after="150" w:line="240" w:lineRule="auto"/>
        <w:ind w:left="225" w:right="225"/>
        <w:jc w:val="center"/>
        <w:rPr>
          <w:rFonts w:ascii="Times New Roman" w:eastAsia="Times New Roman" w:hAnsi="Times New Roman" w:cs="Times New Roman"/>
          <w:b/>
          <w:bCs/>
          <w:sz w:val="28"/>
          <w:szCs w:val="28"/>
        </w:rPr>
      </w:pPr>
    </w:p>
    <w:p w:rsidR="001120E0" w:rsidRDefault="001120E0" w:rsidP="001120E0">
      <w:pPr>
        <w:spacing w:before="150" w:after="150" w:line="240" w:lineRule="auto"/>
        <w:ind w:left="225" w:right="225"/>
        <w:jc w:val="center"/>
        <w:rPr>
          <w:rFonts w:ascii="Times New Roman" w:eastAsia="Times New Roman" w:hAnsi="Times New Roman" w:cs="Times New Roman"/>
          <w:b/>
          <w:bCs/>
          <w:sz w:val="28"/>
          <w:szCs w:val="28"/>
        </w:rPr>
      </w:pPr>
    </w:p>
    <w:p w:rsidR="001120E0" w:rsidRDefault="001120E0" w:rsidP="001120E0">
      <w:pPr>
        <w:spacing w:before="150" w:after="150" w:line="240" w:lineRule="auto"/>
        <w:ind w:left="4678" w:right="225"/>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Додаток 1 до Порядку</w:t>
      </w:r>
      <w:r>
        <w:rPr>
          <w:rFonts w:ascii="Times New Roman" w:eastAsia="Times New Roman" w:hAnsi="Times New Roman" w:cs="Times New Roman"/>
          <w:b/>
          <w:bCs/>
          <w:sz w:val="28"/>
          <w:szCs w:val="28"/>
          <w:bdr w:val="none" w:sz="0" w:space="0" w:color="auto" w:frame="1"/>
          <w:shd w:val="clear" w:color="auto" w:fill="FFFFFF"/>
        </w:rPr>
        <w:t xml:space="preserve"> проведення іспиту кандидатів на заміщення вакантних посад посадових осіб місцевого самоврядування Ставненської  сільської ради</w:t>
      </w:r>
    </w:p>
    <w:p w:rsidR="001120E0" w:rsidRDefault="001120E0" w:rsidP="001120E0">
      <w:pPr>
        <w:spacing w:before="150" w:after="150" w:line="240" w:lineRule="auto"/>
        <w:ind w:left="225" w:right="225"/>
        <w:jc w:val="center"/>
        <w:rPr>
          <w:rFonts w:ascii="Times New Roman" w:eastAsia="Times New Roman" w:hAnsi="Times New Roman" w:cs="Times New Roman"/>
          <w:b/>
          <w:bCs/>
          <w:sz w:val="28"/>
          <w:szCs w:val="28"/>
        </w:rPr>
      </w:pPr>
    </w:p>
    <w:p w:rsidR="001120E0" w:rsidRDefault="001120E0" w:rsidP="001120E0">
      <w:pPr>
        <w:spacing w:before="150" w:after="150" w:line="240" w:lineRule="auto"/>
        <w:ind w:left="225" w:right="225"/>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ПЕРЕЛІК ПИТАНЬ</w:t>
      </w:r>
      <w:r>
        <w:rPr>
          <w:rFonts w:ascii="Times New Roman" w:eastAsia="Times New Roman" w:hAnsi="Times New Roman" w:cs="Times New Roman"/>
          <w:sz w:val="28"/>
          <w:szCs w:val="28"/>
        </w:rPr>
        <w:br/>
      </w:r>
      <w:r>
        <w:rPr>
          <w:rFonts w:ascii="Times New Roman" w:eastAsia="Times New Roman" w:hAnsi="Times New Roman" w:cs="Times New Roman"/>
          <w:b/>
          <w:bCs/>
          <w:sz w:val="28"/>
          <w:szCs w:val="28"/>
        </w:rPr>
        <w:t>на перевірку знання </w:t>
      </w:r>
      <w:hyperlink r:id="rId26" w:tgtFrame="_blank" w:history="1">
        <w:r>
          <w:rPr>
            <w:rStyle w:val="a7"/>
            <w:rFonts w:ascii="Times New Roman" w:eastAsia="Times New Roman" w:hAnsi="Times New Roman" w:cs="Times New Roman"/>
            <w:b/>
            <w:bCs/>
            <w:sz w:val="28"/>
            <w:szCs w:val="28"/>
          </w:rPr>
          <w:t>Конституції України</w:t>
        </w:r>
      </w:hyperlink>
      <w:r>
        <w:rPr>
          <w:rFonts w:ascii="Times New Roman" w:eastAsia="Times New Roman" w:hAnsi="Times New Roman" w:cs="Times New Roman"/>
          <w:b/>
          <w:bCs/>
          <w:sz w:val="28"/>
          <w:szCs w:val="28"/>
        </w:rPr>
        <w:t xml:space="preserve">, Законів </w:t>
      </w:r>
      <w:proofErr w:type="spellStart"/>
      <w:r>
        <w:rPr>
          <w:rFonts w:ascii="Times New Roman" w:eastAsia="Times New Roman" w:hAnsi="Times New Roman" w:cs="Times New Roman"/>
          <w:b/>
          <w:bCs/>
          <w:sz w:val="28"/>
          <w:szCs w:val="28"/>
        </w:rPr>
        <w:t>Укра</w:t>
      </w:r>
      <w:proofErr w:type="spellEnd"/>
      <w:r>
        <w:rPr>
          <w:rFonts w:ascii="Times New Roman" w:eastAsia="Times New Roman" w:hAnsi="Times New Roman" w:cs="Times New Roman"/>
          <w:b/>
          <w:bCs/>
          <w:sz w:val="28"/>
          <w:szCs w:val="28"/>
        </w:rPr>
        <w:t>їни </w:t>
      </w:r>
      <w:hyperlink r:id="rId27" w:tgtFrame="_blank" w:history="1">
        <w:r>
          <w:rPr>
            <w:rStyle w:val="a7"/>
            <w:rFonts w:ascii="Times New Roman" w:eastAsia="Times New Roman" w:hAnsi="Times New Roman" w:cs="Times New Roman"/>
            <w:b/>
            <w:bCs/>
            <w:sz w:val="28"/>
            <w:szCs w:val="28"/>
          </w:rPr>
          <w:t xml:space="preserve">„Про місцеве </w:t>
        </w:r>
        <w:proofErr w:type="spellStart"/>
        <w:r>
          <w:rPr>
            <w:rStyle w:val="a7"/>
            <w:rFonts w:ascii="Times New Roman" w:eastAsia="Times New Roman" w:hAnsi="Times New Roman" w:cs="Times New Roman"/>
            <w:b/>
            <w:bCs/>
            <w:sz w:val="28"/>
            <w:szCs w:val="28"/>
          </w:rPr>
          <w:t>самоврядуванняˮ</w:t>
        </w:r>
        <w:proofErr w:type="spellEnd"/>
      </w:hyperlink>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„Про</w:t>
      </w:r>
      <w:proofErr w:type="spellEnd"/>
      <w:r>
        <w:rPr>
          <w:rFonts w:ascii="Times New Roman" w:eastAsia="Times New Roman" w:hAnsi="Times New Roman" w:cs="Times New Roman"/>
          <w:b/>
          <w:bCs/>
          <w:sz w:val="28"/>
          <w:szCs w:val="28"/>
        </w:rPr>
        <w:t xml:space="preserve"> службу в органах місцевого </w:t>
      </w:r>
      <w:proofErr w:type="spellStart"/>
      <w:r>
        <w:rPr>
          <w:rFonts w:ascii="Times New Roman" w:eastAsia="Times New Roman" w:hAnsi="Times New Roman" w:cs="Times New Roman"/>
          <w:b/>
          <w:bCs/>
          <w:sz w:val="28"/>
          <w:szCs w:val="28"/>
        </w:rPr>
        <w:t>самоврядуванняˮ та </w:t>
      </w:r>
      <w:proofErr w:type="spellEnd"/>
      <w:r>
        <w:fldChar w:fldCharType="begin"/>
      </w:r>
      <w:r>
        <w:instrText xml:space="preserve"> HYPERLINK "https://zakon.rada.gov.ua/laws/show/1700-18" \l "n2" \t "_blank" </w:instrText>
      </w:r>
      <w:r>
        <w:fldChar w:fldCharType="separate"/>
      </w:r>
      <w:r>
        <w:rPr>
          <w:rStyle w:val="a7"/>
          <w:rFonts w:ascii="Times New Roman" w:eastAsia="Times New Roman" w:hAnsi="Times New Roman" w:cs="Times New Roman"/>
          <w:b/>
          <w:bCs/>
          <w:sz w:val="28"/>
          <w:szCs w:val="28"/>
        </w:rPr>
        <w:t>„Про </w:t>
      </w:r>
      <w:r>
        <w:fldChar w:fldCharType="end"/>
      </w:r>
      <w:hyperlink r:id="rId28" w:anchor="n2" w:tgtFrame="_blank" w:history="1">
        <w:r>
          <w:rPr>
            <w:rStyle w:val="a7"/>
            <w:rFonts w:ascii="Times New Roman" w:eastAsia="Times New Roman" w:hAnsi="Times New Roman" w:cs="Times New Roman"/>
            <w:b/>
            <w:bCs/>
            <w:sz w:val="28"/>
            <w:szCs w:val="28"/>
          </w:rPr>
          <w:t>запобігання корупції</w:t>
        </w:r>
      </w:hyperlink>
      <w:hyperlink r:id="rId29" w:anchor="n2" w:tgtFrame="_blank" w:history="1">
        <w:r>
          <w:rPr>
            <w:rStyle w:val="a7"/>
            <w:rFonts w:ascii="Times New Roman" w:eastAsia="Times New Roman" w:hAnsi="Times New Roman" w:cs="Times New Roman"/>
            <w:b/>
            <w:bCs/>
            <w:sz w:val="28"/>
            <w:szCs w:val="28"/>
          </w:rPr>
          <w:t>"</w:t>
        </w:r>
      </w:hyperlink>
    </w:p>
    <w:p w:rsidR="001120E0" w:rsidRDefault="001120E0" w:rsidP="001120E0">
      <w:pPr>
        <w:spacing w:before="150" w:after="0" w:line="240" w:lineRule="auto"/>
        <w:ind w:left="225" w:right="225"/>
        <w:jc w:val="center"/>
        <w:rPr>
          <w:rFonts w:ascii="Times New Roman" w:eastAsia="Times New Roman" w:hAnsi="Times New Roman" w:cs="Times New Roman"/>
          <w:sz w:val="28"/>
          <w:szCs w:val="28"/>
        </w:rPr>
      </w:pPr>
      <w:bookmarkStart w:id="58" w:name="n73"/>
      <w:bookmarkEnd w:id="58"/>
      <w:r>
        <w:rPr>
          <w:rFonts w:ascii="Times New Roman" w:eastAsia="Times New Roman" w:hAnsi="Times New Roman" w:cs="Times New Roman"/>
          <w:b/>
          <w:bCs/>
          <w:sz w:val="28"/>
          <w:szCs w:val="28"/>
        </w:rPr>
        <w:t>I. Питання на перевірку знання Конституції України</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59" w:name="n74"/>
      <w:bookmarkEnd w:id="59"/>
      <w:r>
        <w:rPr>
          <w:rFonts w:ascii="Times New Roman" w:eastAsia="Times New Roman" w:hAnsi="Times New Roman" w:cs="Times New Roman"/>
          <w:sz w:val="28"/>
          <w:szCs w:val="28"/>
        </w:rPr>
        <w:t>1. Основні розділи </w:t>
      </w:r>
      <w:hyperlink r:id="rId30" w:tgtFrame="_blank" w:history="1">
        <w:r>
          <w:rPr>
            <w:rStyle w:val="a7"/>
            <w:rFonts w:ascii="Times New Roman" w:eastAsia="Times New Roman" w:hAnsi="Times New Roman" w:cs="Times New Roman"/>
            <w:sz w:val="28"/>
            <w:szCs w:val="28"/>
          </w:rPr>
          <w:t>Конституції України</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60" w:name="n75"/>
      <w:bookmarkEnd w:id="60"/>
      <w:r>
        <w:rPr>
          <w:rFonts w:ascii="Times New Roman" w:eastAsia="Times New Roman" w:hAnsi="Times New Roman" w:cs="Times New Roman"/>
          <w:sz w:val="28"/>
          <w:szCs w:val="28"/>
        </w:rPr>
        <w:t>2. Основні риси Української держави за Конституцією України (</w:t>
      </w:r>
      <w:hyperlink r:id="rId31" w:anchor="n4174" w:tgtFrame="_blank" w:history="1">
        <w:r>
          <w:rPr>
            <w:rStyle w:val="a7"/>
            <w:rFonts w:ascii="Times New Roman" w:eastAsia="Times New Roman" w:hAnsi="Times New Roman" w:cs="Times New Roman"/>
            <w:sz w:val="28"/>
            <w:szCs w:val="28"/>
          </w:rPr>
          <w:t>статті 1</w:t>
        </w:r>
      </w:hyperlink>
      <w:r>
        <w:rPr>
          <w:rFonts w:ascii="Times New Roman" w:eastAsia="Times New Roman" w:hAnsi="Times New Roman" w:cs="Times New Roman"/>
          <w:sz w:val="28"/>
          <w:szCs w:val="28"/>
        </w:rPr>
        <w:t>, </w:t>
      </w:r>
      <w:hyperlink r:id="rId32" w:anchor="n4175" w:tgtFrame="_blank" w:history="1">
        <w:r>
          <w:rPr>
            <w:rStyle w:val="a7"/>
            <w:rFonts w:ascii="Times New Roman" w:eastAsia="Times New Roman" w:hAnsi="Times New Roman" w:cs="Times New Roman"/>
            <w:sz w:val="28"/>
            <w:szCs w:val="28"/>
          </w:rPr>
          <w:t>2</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61" w:name="n76"/>
      <w:bookmarkEnd w:id="61"/>
      <w:r>
        <w:rPr>
          <w:rFonts w:ascii="Times New Roman" w:eastAsia="Times New Roman" w:hAnsi="Times New Roman" w:cs="Times New Roman"/>
          <w:sz w:val="28"/>
          <w:szCs w:val="28"/>
        </w:rPr>
        <w:t>3. Форма правління в Україні (</w:t>
      </w:r>
      <w:hyperlink r:id="rId33" w:anchor="n4181" w:tgtFrame="_blank" w:history="1">
        <w:r>
          <w:rPr>
            <w:rStyle w:val="a7"/>
            <w:rFonts w:ascii="Times New Roman" w:eastAsia="Times New Roman" w:hAnsi="Times New Roman" w:cs="Times New Roman"/>
            <w:sz w:val="28"/>
            <w:szCs w:val="28"/>
          </w:rPr>
          <w:t>стаття 5</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62" w:name="n161"/>
      <w:bookmarkEnd w:id="62"/>
      <w:r>
        <w:rPr>
          <w:rFonts w:ascii="Times New Roman" w:eastAsia="Times New Roman" w:hAnsi="Times New Roman" w:cs="Times New Roman"/>
          <w:sz w:val="28"/>
          <w:szCs w:val="28"/>
        </w:rPr>
        <w:t>4. Визнання найвищої соціальної цінності України (</w:t>
      </w:r>
      <w:hyperlink r:id="rId34" w:anchor="n4178" w:tgtFrame="_blank" w:history="1">
        <w:r>
          <w:rPr>
            <w:rStyle w:val="a7"/>
            <w:rFonts w:ascii="Times New Roman" w:eastAsia="Times New Roman" w:hAnsi="Times New Roman" w:cs="Times New Roman"/>
            <w:sz w:val="28"/>
            <w:szCs w:val="28"/>
          </w:rPr>
          <w:t>стаття 3</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63" w:name="n162"/>
      <w:bookmarkEnd w:id="63"/>
      <w:r>
        <w:rPr>
          <w:rFonts w:ascii="Times New Roman" w:eastAsia="Times New Roman" w:hAnsi="Times New Roman" w:cs="Times New Roman"/>
          <w:sz w:val="28"/>
          <w:szCs w:val="28"/>
        </w:rPr>
        <w:t>5. Конституційний статус державної мови та мов національних меншин України (</w:t>
      </w:r>
      <w:hyperlink r:id="rId35" w:anchor="n4196" w:tgtFrame="_blank" w:history="1">
        <w:r>
          <w:rPr>
            <w:rStyle w:val="a7"/>
            <w:rFonts w:ascii="Times New Roman" w:eastAsia="Times New Roman" w:hAnsi="Times New Roman" w:cs="Times New Roman"/>
            <w:sz w:val="28"/>
            <w:szCs w:val="28"/>
          </w:rPr>
          <w:t>стаття 10</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64" w:name="n163"/>
      <w:bookmarkEnd w:id="64"/>
      <w:r>
        <w:rPr>
          <w:rFonts w:ascii="Times New Roman" w:eastAsia="Times New Roman" w:hAnsi="Times New Roman" w:cs="Times New Roman"/>
          <w:sz w:val="28"/>
          <w:szCs w:val="28"/>
        </w:rPr>
        <w:t>6. Об'єкти права власності Українського народу (</w:t>
      </w:r>
      <w:hyperlink r:id="rId36" w:anchor="n4204" w:tgtFrame="_blank" w:history="1">
        <w:r>
          <w:rPr>
            <w:rStyle w:val="a7"/>
            <w:rFonts w:ascii="Times New Roman" w:eastAsia="Times New Roman" w:hAnsi="Times New Roman" w:cs="Times New Roman"/>
            <w:sz w:val="28"/>
            <w:szCs w:val="28"/>
          </w:rPr>
          <w:t>статті 13</w:t>
        </w:r>
      </w:hyperlink>
      <w:r>
        <w:rPr>
          <w:rFonts w:ascii="Times New Roman" w:eastAsia="Times New Roman" w:hAnsi="Times New Roman" w:cs="Times New Roman"/>
          <w:sz w:val="28"/>
          <w:szCs w:val="28"/>
        </w:rPr>
        <w:t>, </w:t>
      </w:r>
      <w:hyperlink r:id="rId37" w:anchor="n4208" w:tgtFrame="_blank" w:history="1">
        <w:r>
          <w:rPr>
            <w:rStyle w:val="a7"/>
            <w:rFonts w:ascii="Times New Roman" w:eastAsia="Times New Roman" w:hAnsi="Times New Roman" w:cs="Times New Roman"/>
            <w:sz w:val="28"/>
            <w:szCs w:val="28"/>
          </w:rPr>
          <w:t>14</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65" w:name="n77"/>
      <w:bookmarkEnd w:id="65"/>
      <w:r>
        <w:rPr>
          <w:rFonts w:ascii="Times New Roman" w:eastAsia="Times New Roman" w:hAnsi="Times New Roman" w:cs="Times New Roman"/>
          <w:sz w:val="28"/>
          <w:szCs w:val="28"/>
        </w:rPr>
        <w:t>7. Найважливіші функції держави (</w:t>
      </w:r>
      <w:hyperlink r:id="rId38" w:anchor="n4215" w:tgtFrame="_blank" w:history="1">
        <w:r>
          <w:rPr>
            <w:rStyle w:val="a7"/>
            <w:rFonts w:ascii="Times New Roman" w:eastAsia="Times New Roman" w:hAnsi="Times New Roman" w:cs="Times New Roman"/>
            <w:sz w:val="28"/>
            <w:szCs w:val="28"/>
          </w:rPr>
          <w:t>стаття 17</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66" w:name="n78"/>
      <w:bookmarkEnd w:id="66"/>
      <w:r>
        <w:rPr>
          <w:rFonts w:ascii="Times New Roman" w:eastAsia="Times New Roman" w:hAnsi="Times New Roman" w:cs="Times New Roman"/>
          <w:sz w:val="28"/>
          <w:szCs w:val="28"/>
        </w:rPr>
        <w:t>8. Державні символи України (</w:t>
      </w:r>
      <w:hyperlink r:id="rId39" w:anchor="n4226" w:tgtFrame="_blank" w:history="1">
        <w:r>
          <w:rPr>
            <w:rStyle w:val="a7"/>
            <w:rFonts w:ascii="Times New Roman" w:eastAsia="Times New Roman" w:hAnsi="Times New Roman" w:cs="Times New Roman"/>
            <w:sz w:val="28"/>
            <w:szCs w:val="28"/>
          </w:rPr>
          <w:t>стаття 20</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67" w:name="n79"/>
      <w:bookmarkEnd w:id="67"/>
      <w:r>
        <w:rPr>
          <w:rFonts w:ascii="Times New Roman" w:eastAsia="Times New Roman" w:hAnsi="Times New Roman" w:cs="Times New Roman"/>
          <w:sz w:val="28"/>
          <w:szCs w:val="28"/>
        </w:rPr>
        <w:t>9. Конституційне право на працю (</w:t>
      </w:r>
      <w:hyperlink r:id="rId40" w:anchor="n4303" w:tgtFrame="_blank" w:history="1">
        <w:r>
          <w:rPr>
            <w:rStyle w:val="a7"/>
            <w:rFonts w:ascii="Times New Roman" w:eastAsia="Times New Roman" w:hAnsi="Times New Roman" w:cs="Times New Roman"/>
            <w:sz w:val="28"/>
            <w:szCs w:val="28"/>
          </w:rPr>
          <w:t>стаття 43</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68" w:name="n80"/>
      <w:bookmarkEnd w:id="68"/>
      <w:r>
        <w:rPr>
          <w:rFonts w:ascii="Times New Roman" w:eastAsia="Times New Roman" w:hAnsi="Times New Roman" w:cs="Times New Roman"/>
          <w:sz w:val="28"/>
          <w:szCs w:val="28"/>
        </w:rPr>
        <w:t>10. Конституційне право на освіту (</w:t>
      </w:r>
      <w:hyperlink r:id="rId41" w:anchor="n4337" w:tgtFrame="_blank" w:history="1">
        <w:r>
          <w:rPr>
            <w:rStyle w:val="a7"/>
            <w:rFonts w:ascii="Times New Roman" w:eastAsia="Times New Roman" w:hAnsi="Times New Roman" w:cs="Times New Roman"/>
            <w:sz w:val="28"/>
            <w:szCs w:val="28"/>
          </w:rPr>
          <w:t>стаття 53</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69" w:name="n81"/>
      <w:bookmarkEnd w:id="69"/>
      <w:r>
        <w:rPr>
          <w:rFonts w:ascii="Times New Roman" w:eastAsia="Times New Roman" w:hAnsi="Times New Roman" w:cs="Times New Roman"/>
          <w:sz w:val="28"/>
          <w:szCs w:val="28"/>
        </w:rPr>
        <w:t>11. Конституційне право на соціальний захист (</w:t>
      </w:r>
      <w:hyperlink r:id="rId42" w:anchor="n4317" w:tgtFrame="_blank" w:history="1">
        <w:r>
          <w:rPr>
            <w:rStyle w:val="a7"/>
            <w:rFonts w:ascii="Times New Roman" w:eastAsia="Times New Roman" w:hAnsi="Times New Roman" w:cs="Times New Roman"/>
            <w:sz w:val="28"/>
            <w:szCs w:val="28"/>
          </w:rPr>
          <w:t>стаття 46</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70" w:name="n82"/>
      <w:bookmarkEnd w:id="70"/>
      <w:r>
        <w:rPr>
          <w:rFonts w:ascii="Times New Roman" w:eastAsia="Times New Roman" w:hAnsi="Times New Roman" w:cs="Times New Roman"/>
          <w:sz w:val="28"/>
          <w:szCs w:val="28"/>
        </w:rPr>
        <w:t>12. Конституційне право на охорону здоров'я (</w:t>
      </w:r>
      <w:hyperlink r:id="rId43" w:anchor="n4324" w:tgtFrame="_blank" w:history="1">
        <w:r>
          <w:rPr>
            <w:rStyle w:val="a7"/>
            <w:rFonts w:ascii="Times New Roman" w:eastAsia="Times New Roman" w:hAnsi="Times New Roman" w:cs="Times New Roman"/>
            <w:sz w:val="28"/>
            <w:szCs w:val="28"/>
          </w:rPr>
          <w:t>стаття 49</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71" w:name="n83"/>
      <w:bookmarkEnd w:id="71"/>
      <w:r>
        <w:rPr>
          <w:rFonts w:ascii="Times New Roman" w:eastAsia="Times New Roman" w:hAnsi="Times New Roman" w:cs="Times New Roman"/>
          <w:sz w:val="28"/>
          <w:szCs w:val="28"/>
        </w:rPr>
        <w:t>13. Обов'язки громадянина України (</w:t>
      </w:r>
      <w:hyperlink r:id="rId44" w:anchor="n4384" w:tgtFrame="_blank" w:history="1">
        <w:r>
          <w:rPr>
            <w:rStyle w:val="a7"/>
            <w:rFonts w:ascii="Times New Roman" w:eastAsia="Times New Roman" w:hAnsi="Times New Roman" w:cs="Times New Roman"/>
            <w:sz w:val="28"/>
            <w:szCs w:val="28"/>
          </w:rPr>
          <w:t>статті 65-68</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72" w:name="n84"/>
      <w:bookmarkEnd w:id="72"/>
      <w:r>
        <w:rPr>
          <w:rFonts w:ascii="Times New Roman" w:eastAsia="Times New Roman" w:hAnsi="Times New Roman" w:cs="Times New Roman"/>
          <w:sz w:val="28"/>
          <w:szCs w:val="28"/>
        </w:rPr>
        <w:t>14. Право громадянина України на вибори (</w:t>
      </w:r>
      <w:hyperlink r:id="rId45" w:anchor="n4394" w:tgtFrame="_blank" w:history="1">
        <w:r>
          <w:rPr>
            <w:rStyle w:val="a7"/>
            <w:rFonts w:ascii="Times New Roman" w:eastAsia="Times New Roman" w:hAnsi="Times New Roman" w:cs="Times New Roman"/>
            <w:sz w:val="28"/>
            <w:szCs w:val="28"/>
          </w:rPr>
          <w:t>стаття 70</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73" w:name="n85"/>
      <w:bookmarkEnd w:id="73"/>
      <w:r>
        <w:rPr>
          <w:rFonts w:ascii="Times New Roman" w:eastAsia="Times New Roman" w:hAnsi="Times New Roman" w:cs="Times New Roman"/>
          <w:sz w:val="28"/>
          <w:szCs w:val="28"/>
        </w:rPr>
        <w:t>15. Повноваження Верховної Ради України (</w:t>
      </w:r>
      <w:hyperlink r:id="rId46" w:anchor="n4465" w:tgtFrame="_blank" w:history="1">
        <w:r>
          <w:rPr>
            <w:rStyle w:val="a7"/>
            <w:rFonts w:ascii="Times New Roman" w:eastAsia="Times New Roman" w:hAnsi="Times New Roman" w:cs="Times New Roman"/>
            <w:sz w:val="28"/>
            <w:szCs w:val="28"/>
          </w:rPr>
          <w:t>стаття 85</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74" w:name="n86"/>
      <w:bookmarkEnd w:id="74"/>
      <w:r>
        <w:rPr>
          <w:rFonts w:ascii="Times New Roman" w:eastAsia="Times New Roman" w:hAnsi="Times New Roman" w:cs="Times New Roman"/>
          <w:sz w:val="28"/>
          <w:szCs w:val="28"/>
        </w:rPr>
        <w:t>16. Питання, правове регулювання яких визначається та встановлюється виключно законами України (</w:t>
      </w:r>
      <w:hyperlink r:id="rId47" w:anchor="n4537" w:tgtFrame="_blank" w:history="1">
        <w:r>
          <w:rPr>
            <w:rStyle w:val="a7"/>
            <w:rFonts w:ascii="Times New Roman" w:eastAsia="Times New Roman" w:hAnsi="Times New Roman" w:cs="Times New Roman"/>
            <w:sz w:val="28"/>
            <w:szCs w:val="28"/>
          </w:rPr>
          <w:t>стаття 92</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75" w:name="n87"/>
      <w:bookmarkEnd w:id="75"/>
      <w:r>
        <w:rPr>
          <w:rFonts w:ascii="Times New Roman" w:eastAsia="Times New Roman" w:hAnsi="Times New Roman" w:cs="Times New Roman"/>
          <w:sz w:val="28"/>
          <w:szCs w:val="28"/>
        </w:rPr>
        <w:t>17. Державний бюджет України (</w:t>
      </w:r>
      <w:hyperlink r:id="rId48" w:anchor="n4591" w:tgtFrame="_blank" w:history="1">
        <w:r>
          <w:rPr>
            <w:rStyle w:val="a7"/>
            <w:rFonts w:ascii="Times New Roman" w:eastAsia="Times New Roman" w:hAnsi="Times New Roman" w:cs="Times New Roman"/>
            <w:sz w:val="28"/>
            <w:szCs w:val="28"/>
          </w:rPr>
          <w:t>стаття 96</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76" w:name="n88"/>
      <w:bookmarkEnd w:id="76"/>
      <w:r>
        <w:rPr>
          <w:rFonts w:ascii="Times New Roman" w:eastAsia="Times New Roman" w:hAnsi="Times New Roman" w:cs="Times New Roman"/>
          <w:sz w:val="28"/>
          <w:szCs w:val="28"/>
        </w:rPr>
        <w:t>18. Порядок обрання Президента України (</w:t>
      </w:r>
      <w:hyperlink r:id="rId49" w:anchor="n4605" w:tgtFrame="_blank" w:history="1">
        <w:r>
          <w:rPr>
            <w:rStyle w:val="a7"/>
            <w:rFonts w:ascii="Times New Roman" w:eastAsia="Times New Roman" w:hAnsi="Times New Roman" w:cs="Times New Roman"/>
            <w:sz w:val="28"/>
            <w:szCs w:val="28"/>
          </w:rPr>
          <w:t>стаття 103</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77" w:name="n89"/>
      <w:bookmarkEnd w:id="77"/>
      <w:r>
        <w:rPr>
          <w:rFonts w:ascii="Times New Roman" w:eastAsia="Times New Roman" w:hAnsi="Times New Roman" w:cs="Times New Roman"/>
          <w:sz w:val="28"/>
          <w:szCs w:val="28"/>
        </w:rPr>
        <w:t>19. Повноваження Президента України (</w:t>
      </w:r>
      <w:hyperlink r:id="rId50" w:anchor="n4624" w:tgtFrame="_blank" w:history="1">
        <w:r>
          <w:rPr>
            <w:rStyle w:val="a7"/>
            <w:rFonts w:ascii="Times New Roman" w:eastAsia="Times New Roman" w:hAnsi="Times New Roman" w:cs="Times New Roman"/>
            <w:sz w:val="28"/>
            <w:szCs w:val="28"/>
          </w:rPr>
          <w:t>стаття 106</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78" w:name="n90"/>
      <w:bookmarkEnd w:id="78"/>
      <w:r>
        <w:rPr>
          <w:rFonts w:ascii="Times New Roman" w:eastAsia="Times New Roman" w:hAnsi="Times New Roman" w:cs="Times New Roman"/>
          <w:sz w:val="28"/>
          <w:szCs w:val="28"/>
        </w:rPr>
        <w:t>20. Призначення, склад та введення в дію рішень Ради національної безпеки і оборони України (</w:t>
      </w:r>
      <w:hyperlink r:id="rId51" w:anchor="n4664" w:tgtFrame="_blank" w:history="1">
        <w:r>
          <w:rPr>
            <w:rStyle w:val="a7"/>
            <w:rFonts w:ascii="Times New Roman" w:eastAsia="Times New Roman" w:hAnsi="Times New Roman" w:cs="Times New Roman"/>
            <w:sz w:val="28"/>
            <w:szCs w:val="28"/>
          </w:rPr>
          <w:t>стаття 107</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79" w:name="n91"/>
      <w:bookmarkEnd w:id="79"/>
      <w:r>
        <w:rPr>
          <w:rFonts w:ascii="Times New Roman" w:eastAsia="Times New Roman" w:hAnsi="Times New Roman" w:cs="Times New Roman"/>
          <w:sz w:val="28"/>
          <w:szCs w:val="28"/>
        </w:rPr>
        <w:t>21. Склад Кабінету Міністрів України (</w:t>
      </w:r>
      <w:hyperlink r:id="rId52" w:anchor="n4694" w:tgtFrame="_blank" w:history="1">
        <w:r>
          <w:rPr>
            <w:rStyle w:val="a7"/>
            <w:rFonts w:ascii="Times New Roman" w:eastAsia="Times New Roman" w:hAnsi="Times New Roman" w:cs="Times New Roman"/>
            <w:sz w:val="28"/>
            <w:szCs w:val="28"/>
          </w:rPr>
          <w:t>стаття 114</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80" w:name="n92"/>
      <w:bookmarkEnd w:id="80"/>
      <w:r>
        <w:rPr>
          <w:rFonts w:ascii="Times New Roman" w:eastAsia="Times New Roman" w:hAnsi="Times New Roman" w:cs="Times New Roman"/>
          <w:sz w:val="28"/>
          <w:szCs w:val="28"/>
        </w:rPr>
        <w:t>22. Повноваження Кабінету Міністрів України (</w:t>
      </w:r>
      <w:hyperlink r:id="rId53" w:anchor="n4707" w:tgtFrame="_blank" w:history="1">
        <w:r>
          <w:rPr>
            <w:rStyle w:val="a7"/>
            <w:rFonts w:ascii="Times New Roman" w:eastAsia="Times New Roman" w:hAnsi="Times New Roman" w:cs="Times New Roman"/>
            <w:sz w:val="28"/>
            <w:szCs w:val="28"/>
          </w:rPr>
          <w:t>статті 116</w:t>
        </w:r>
      </w:hyperlink>
      <w:r>
        <w:rPr>
          <w:rFonts w:ascii="Times New Roman" w:eastAsia="Times New Roman" w:hAnsi="Times New Roman" w:cs="Times New Roman"/>
          <w:sz w:val="28"/>
          <w:szCs w:val="28"/>
        </w:rPr>
        <w:t>, </w:t>
      </w:r>
      <w:hyperlink r:id="rId54" w:anchor="n4719" w:tgtFrame="_blank" w:history="1">
        <w:r>
          <w:rPr>
            <w:rStyle w:val="a7"/>
            <w:rFonts w:ascii="Times New Roman" w:eastAsia="Times New Roman" w:hAnsi="Times New Roman" w:cs="Times New Roman"/>
            <w:sz w:val="28"/>
            <w:szCs w:val="28"/>
          </w:rPr>
          <w:t>117</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81" w:name="n93"/>
      <w:bookmarkEnd w:id="81"/>
      <w:r>
        <w:rPr>
          <w:rFonts w:ascii="Times New Roman" w:eastAsia="Times New Roman" w:hAnsi="Times New Roman" w:cs="Times New Roman"/>
          <w:sz w:val="28"/>
          <w:szCs w:val="28"/>
        </w:rPr>
        <w:t>23. Повноваження місцевих державних адміністрацій (</w:t>
      </w:r>
      <w:hyperlink r:id="rId55" w:anchor="n4736" w:tgtFrame="_blank" w:history="1">
        <w:r>
          <w:rPr>
            <w:rStyle w:val="a7"/>
            <w:rFonts w:ascii="Times New Roman" w:eastAsia="Times New Roman" w:hAnsi="Times New Roman" w:cs="Times New Roman"/>
            <w:sz w:val="28"/>
            <w:szCs w:val="28"/>
          </w:rPr>
          <w:t>стаття 119</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82" w:name="n94"/>
      <w:bookmarkEnd w:id="82"/>
      <w:r>
        <w:rPr>
          <w:rFonts w:ascii="Times New Roman" w:eastAsia="Times New Roman" w:hAnsi="Times New Roman" w:cs="Times New Roman"/>
          <w:sz w:val="28"/>
          <w:szCs w:val="28"/>
        </w:rPr>
        <w:t>24. Статус прокуратури України за Конституцією України (</w:t>
      </w:r>
      <w:hyperlink r:id="rId56" w:anchor="n4749" w:tgtFrame="_blank" w:history="1">
        <w:r>
          <w:rPr>
            <w:rStyle w:val="a7"/>
            <w:rFonts w:ascii="Times New Roman" w:eastAsia="Times New Roman" w:hAnsi="Times New Roman" w:cs="Times New Roman"/>
            <w:sz w:val="28"/>
            <w:szCs w:val="28"/>
          </w:rPr>
          <w:t>стаття 121</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83" w:name="n95"/>
      <w:bookmarkEnd w:id="83"/>
      <w:r>
        <w:rPr>
          <w:rFonts w:ascii="Times New Roman" w:eastAsia="Times New Roman" w:hAnsi="Times New Roman" w:cs="Times New Roman"/>
          <w:sz w:val="28"/>
          <w:szCs w:val="28"/>
        </w:rPr>
        <w:t>25. Система судів в Україні (</w:t>
      </w:r>
      <w:hyperlink r:id="rId57" w:anchor="n4768" w:tgtFrame="_blank" w:history="1">
        <w:r>
          <w:rPr>
            <w:rStyle w:val="a7"/>
            <w:rFonts w:ascii="Times New Roman" w:eastAsia="Times New Roman" w:hAnsi="Times New Roman" w:cs="Times New Roman"/>
            <w:sz w:val="28"/>
            <w:szCs w:val="28"/>
          </w:rPr>
          <w:t>стаття 125</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84" w:name="n96"/>
      <w:bookmarkEnd w:id="84"/>
      <w:r>
        <w:rPr>
          <w:rFonts w:ascii="Times New Roman" w:eastAsia="Times New Roman" w:hAnsi="Times New Roman" w:cs="Times New Roman"/>
          <w:sz w:val="28"/>
          <w:szCs w:val="28"/>
        </w:rPr>
        <w:t>26. Основні засади судочинства в Україні (</w:t>
      </w:r>
      <w:hyperlink r:id="rId58" w:anchor="n4801" w:tgtFrame="_blank" w:history="1">
        <w:r>
          <w:rPr>
            <w:rStyle w:val="a7"/>
            <w:rFonts w:ascii="Times New Roman" w:eastAsia="Times New Roman" w:hAnsi="Times New Roman" w:cs="Times New Roman"/>
            <w:sz w:val="28"/>
            <w:szCs w:val="28"/>
          </w:rPr>
          <w:t>стаття 129</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85" w:name="n97"/>
      <w:bookmarkEnd w:id="85"/>
      <w:r>
        <w:rPr>
          <w:rFonts w:ascii="Times New Roman" w:eastAsia="Times New Roman" w:hAnsi="Times New Roman" w:cs="Times New Roman"/>
          <w:sz w:val="28"/>
          <w:szCs w:val="28"/>
        </w:rPr>
        <w:t>27. Система адміністративно-територіального устрою України (</w:t>
      </w:r>
      <w:hyperlink r:id="rId59" w:anchor="n4829" w:tgtFrame="_blank" w:history="1">
        <w:r>
          <w:rPr>
            <w:rStyle w:val="a7"/>
            <w:rFonts w:ascii="Times New Roman" w:eastAsia="Times New Roman" w:hAnsi="Times New Roman" w:cs="Times New Roman"/>
            <w:sz w:val="28"/>
            <w:szCs w:val="28"/>
          </w:rPr>
          <w:t>стаття 133</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86" w:name="n98"/>
      <w:bookmarkEnd w:id="86"/>
      <w:r>
        <w:rPr>
          <w:rFonts w:ascii="Times New Roman" w:eastAsia="Times New Roman" w:hAnsi="Times New Roman" w:cs="Times New Roman"/>
          <w:sz w:val="28"/>
          <w:szCs w:val="28"/>
        </w:rPr>
        <w:lastRenderedPageBreak/>
        <w:t>28. Питання нормативного регулювання Автономної Республіки Крим (</w:t>
      </w:r>
      <w:hyperlink r:id="rId60" w:anchor="n4846" w:tgtFrame="_blank" w:history="1">
        <w:r>
          <w:rPr>
            <w:rStyle w:val="a7"/>
            <w:rFonts w:ascii="Times New Roman" w:eastAsia="Times New Roman" w:hAnsi="Times New Roman" w:cs="Times New Roman"/>
            <w:sz w:val="28"/>
            <w:szCs w:val="28"/>
          </w:rPr>
          <w:t>стаття 137</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87" w:name="n99"/>
      <w:bookmarkEnd w:id="87"/>
      <w:r>
        <w:rPr>
          <w:rFonts w:ascii="Times New Roman" w:eastAsia="Times New Roman" w:hAnsi="Times New Roman" w:cs="Times New Roman"/>
          <w:sz w:val="28"/>
          <w:szCs w:val="28"/>
        </w:rPr>
        <w:t>29. Повноваження Автономної Республіки Крим (</w:t>
      </w:r>
      <w:hyperlink r:id="rId61" w:anchor="n4857" w:tgtFrame="_blank" w:history="1">
        <w:r>
          <w:rPr>
            <w:rStyle w:val="a7"/>
            <w:rFonts w:ascii="Times New Roman" w:eastAsia="Times New Roman" w:hAnsi="Times New Roman" w:cs="Times New Roman"/>
            <w:sz w:val="28"/>
            <w:szCs w:val="28"/>
          </w:rPr>
          <w:t>стаття 138</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88" w:name="n100"/>
      <w:bookmarkEnd w:id="88"/>
      <w:r>
        <w:rPr>
          <w:rFonts w:ascii="Times New Roman" w:eastAsia="Times New Roman" w:hAnsi="Times New Roman" w:cs="Times New Roman"/>
          <w:sz w:val="28"/>
          <w:szCs w:val="28"/>
        </w:rPr>
        <w:t>30. Органи місцевого самоврядування в Україні (</w:t>
      </w:r>
      <w:hyperlink r:id="rId62" w:anchor="n4871" w:tgtFrame="_blank" w:history="1">
        <w:r>
          <w:rPr>
            <w:rStyle w:val="a7"/>
            <w:rFonts w:ascii="Times New Roman" w:eastAsia="Times New Roman" w:hAnsi="Times New Roman" w:cs="Times New Roman"/>
            <w:sz w:val="28"/>
            <w:szCs w:val="28"/>
          </w:rPr>
          <w:t>стаття 140</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89" w:name="n101"/>
      <w:bookmarkEnd w:id="89"/>
      <w:r>
        <w:rPr>
          <w:rFonts w:ascii="Times New Roman" w:eastAsia="Times New Roman" w:hAnsi="Times New Roman" w:cs="Times New Roman"/>
          <w:sz w:val="28"/>
          <w:szCs w:val="28"/>
        </w:rPr>
        <w:t>31. Повноваження територіальних громад за Конституцією України (</w:t>
      </w:r>
      <w:hyperlink r:id="rId63" w:anchor="n4894" w:tgtFrame="_blank" w:history="1">
        <w:r>
          <w:rPr>
            <w:rStyle w:val="a7"/>
            <w:rFonts w:ascii="Times New Roman" w:eastAsia="Times New Roman" w:hAnsi="Times New Roman" w:cs="Times New Roman"/>
            <w:sz w:val="28"/>
            <w:szCs w:val="28"/>
          </w:rPr>
          <w:t>стаття 143</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90" w:name="n102"/>
      <w:bookmarkEnd w:id="90"/>
      <w:r>
        <w:rPr>
          <w:rFonts w:ascii="Times New Roman" w:eastAsia="Times New Roman" w:hAnsi="Times New Roman" w:cs="Times New Roman"/>
          <w:sz w:val="28"/>
          <w:szCs w:val="28"/>
        </w:rPr>
        <w:t>32. Статус та повноваження Конституційного Суду України (</w:t>
      </w:r>
      <w:hyperlink r:id="rId64" w:anchor="n4905" w:tgtFrame="_blank" w:history="1">
        <w:r>
          <w:rPr>
            <w:rStyle w:val="a7"/>
            <w:rFonts w:ascii="Times New Roman" w:eastAsia="Times New Roman" w:hAnsi="Times New Roman" w:cs="Times New Roman"/>
            <w:sz w:val="28"/>
            <w:szCs w:val="28"/>
          </w:rPr>
          <w:t>статті 147</w:t>
        </w:r>
      </w:hyperlink>
      <w:r>
        <w:rPr>
          <w:rFonts w:ascii="Times New Roman" w:eastAsia="Times New Roman" w:hAnsi="Times New Roman" w:cs="Times New Roman"/>
          <w:sz w:val="28"/>
          <w:szCs w:val="28"/>
        </w:rPr>
        <w:t>, </w:t>
      </w:r>
      <w:hyperlink r:id="rId65" w:anchor="n4913" w:tgtFrame="_blank" w:history="1">
        <w:r>
          <w:rPr>
            <w:rStyle w:val="a7"/>
            <w:rFonts w:ascii="Times New Roman" w:eastAsia="Times New Roman" w:hAnsi="Times New Roman" w:cs="Times New Roman"/>
            <w:sz w:val="28"/>
            <w:szCs w:val="28"/>
          </w:rPr>
          <w:t>150</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91" w:name="n103"/>
      <w:bookmarkEnd w:id="91"/>
      <w:r>
        <w:rPr>
          <w:rFonts w:ascii="Times New Roman" w:eastAsia="Times New Roman" w:hAnsi="Times New Roman" w:cs="Times New Roman"/>
          <w:sz w:val="28"/>
          <w:szCs w:val="28"/>
        </w:rPr>
        <w:t>33. Порядок подання законопроекту про внесення змін до Конституції України (</w:t>
      </w:r>
      <w:hyperlink r:id="rId66" w:anchor="n4932" w:tgtFrame="_blank" w:history="1">
        <w:r>
          <w:rPr>
            <w:rStyle w:val="a7"/>
            <w:rFonts w:ascii="Times New Roman" w:eastAsia="Times New Roman" w:hAnsi="Times New Roman" w:cs="Times New Roman"/>
            <w:sz w:val="28"/>
            <w:szCs w:val="28"/>
          </w:rPr>
          <w:t>стаття 154</w:t>
        </w:r>
      </w:hyperlink>
      <w:r>
        <w:rPr>
          <w:rFonts w:ascii="Times New Roman" w:eastAsia="Times New Roman" w:hAnsi="Times New Roman" w:cs="Times New Roman"/>
          <w:sz w:val="28"/>
          <w:szCs w:val="28"/>
        </w:rPr>
        <w:t>).</w:t>
      </w:r>
    </w:p>
    <w:p w:rsidR="001120E0" w:rsidRDefault="001120E0" w:rsidP="001120E0">
      <w:pPr>
        <w:spacing w:before="150" w:after="0" w:line="240" w:lineRule="auto"/>
        <w:ind w:left="225" w:right="225"/>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II. Питання на перевірку знання </w:t>
      </w:r>
      <w:hyperlink r:id="rId67" w:tgtFrame="_blank" w:history="1">
        <w:r>
          <w:rPr>
            <w:rStyle w:val="a7"/>
            <w:rFonts w:ascii="Times New Roman" w:eastAsia="Times New Roman" w:hAnsi="Times New Roman" w:cs="Times New Roman"/>
            <w:b/>
            <w:bCs/>
            <w:sz w:val="28"/>
            <w:szCs w:val="28"/>
          </w:rPr>
          <w:t xml:space="preserve">Законів </w:t>
        </w:r>
        <w:proofErr w:type="spellStart"/>
        <w:r>
          <w:rPr>
            <w:rStyle w:val="a7"/>
            <w:rFonts w:ascii="Times New Roman" w:eastAsia="Times New Roman" w:hAnsi="Times New Roman" w:cs="Times New Roman"/>
            <w:b/>
            <w:bCs/>
            <w:sz w:val="28"/>
            <w:szCs w:val="28"/>
          </w:rPr>
          <w:t>Укра</w:t>
        </w:r>
        <w:proofErr w:type="spellEnd"/>
        <w:r>
          <w:rPr>
            <w:rStyle w:val="a7"/>
            <w:rFonts w:ascii="Times New Roman" w:eastAsia="Times New Roman" w:hAnsi="Times New Roman" w:cs="Times New Roman"/>
            <w:b/>
            <w:bCs/>
            <w:sz w:val="28"/>
            <w:szCs w:val="28"/>
          </w:rPr>
          <w:t>їни</w:t>
        </w:r>
      </w:hyperlink>
      <w:r>
        <w:rPr>
          <w:rFonts w:ascii="Times New Roman" w:eastAsia="Times New Roman" w:hAnsi="Times New Roman" w:cs="Times New Roman"/>
          <w:b/>
          <w:bCs/>
          <w:sz w:val="28"/>
          <w:szCs w:val="28"/>
        </w:rPr>
        <w:t xml:space="preserve"> „Про місцеве </w:t>
      </w:r>
      <w:proofErr w:type="spellStart"/>
      <w:r>
        <w:rPr>
          <w:rFonts w:ascii="Times New Roman" w:eastAsia="Times New Roman" w:hAnsi="Times New Roman" w:cs="Times New Roman"/>
          <w:b/>
          <w:bCs/>
          <w:sz w:val="28"/>
          <w:szCs w:val="28"/>
        </w:rPr>
        <w:t>самоврядуванняˮ</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„Про</w:t>
      </w:r>
      <w:proofErr w:type="spellEnd"/>
      <w:r>
        <w:rPr>
          <w:rFonts w:ascii="Times New Roman" w:eastAsia="Times New Roman" w:hAnsi="Times New Roman" w:cs="Times New Roman"/>
          <w:b/>
          <w:bCs/>
          <w:sz w:val="28"/>
          <w:szCs w:val="28"/>
        </w:rPr>
        <w:t xml:space="preserve"> службу в органах місцевого </w:t>
      </w:r>
      <w:proofErr w:type="spellStart"/>
      <w:r>
        <w:rPr>
          <w:rFonts w:ascii="Times New Roman" w:eastAsia="Times New Roman" w:hAnsi="Times New Roman" w:cs="Times New Roman"/>
          <w:b/>
          <w:bCs/>
          <w:sz w:val="28"/>
          <w:szCs w:val="28"/>
        </w:rPr>
        <w:t>самоврядуванняˮ</w:t>
      </w:r>
      <w:proofErr w:type="spellEnd"/>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92" w:name="n105"/>
      <w:bookmarkEnd w:id="92"/>
      <w:r>
        <w:rPr>
          <w:rFonts w:ascii="Times New Roman" w:eastAsia="Times New Roman" w:hAnsi="Times New Roman" w:cs="Times New Roman"/>
          <w:sz w:val="28"/>
          <w:szCs w:val="28"/>
        </w:rPr>
        <w:t>1. Поняття місцевого самоврядування відповідно до  </w:t>
      </w:r>
      <w:hyperlink r:id="rId68" w:tgtFrame="_blank" w:history="1">
        <w:r>
          <w:rPr>
            <w:rStyle w:val="a7"/>
            <w:rFonts w:ascii="Times New Roman" w:eastAsia="Times New Roman" w:hAnsi="Times New Roman" w:cs="Times New Roman"/>
            <w:sz w:val="28"/>
            <w:szCs w:val="28"/>
          </w:rPr>
          <w:t xml:space="preserve">Закону </w:t>
        </w:r>
        <w:proofErr w:type="spellStart"/>
        <w:r>
          <w:rPr>
            <w:rStyle w:val="a7"/>
            <w:rFonts w:ascii="Times New Roman" w:eastAsia="Times New Roman" w:hAnsi="Times New Roman" w:cs="Times New Roman"/>
            <w:sz w:val="28"/>
            <w:szCs w:val="28"/>
          </w:rPr>
          <w:t>Укра</w:t>
        </w:r>
        <w:proofErr w:type="spellEnd"/>
        <w:r>
          <w:rPr>
            <w:rStyle w:val="a7"/>
            <w:rFonts w:ascii="Times New Roman" w:eastAsia="Times New Roman" w:hAnsi="Times New Roman" w:cs="Times New Roman"/>
            <w:sz w:val="28"/>
            <w:szCs w:val="28"/>
          </w:rPr>
          <w:t>їни</w:t>
        </w:r>
      </w:hyperlink>
      <w:r>
        <w:rPr>
          <w:rFonts w:ascii="Times New Roman" w:eastAsia="Times New Roman" w:hAnsi="Times New Roman" w:cs="Times New Roman"/>
          <w:sz w:val="28"/>
          <w:szCs w:val="28"/>
        </w:rPr>
        <w:t xml:space="preserve"> „Про місцеве </w:t>
      </w:r>
      <w:proofErr w:type="spellStart"/>
      <w:r>
        <w:rPr>
          <w:rFonts w:ascii="Times New Roman" w:eastAsia="Times New Roman" w:hAnsi="Times New Roman" w:cs="Times New Roman"/>
          <w:sz w:val="28"/>
          <w:szCs w:val="28"/>
        </w:rPr>
        <w:t>самоврядуванняˮ</w:t>
      </w:r>
      <w:proofErr w:type="spellEnd"/>
      <w:r>
        <w:rPr>
          <w:rFonts w:ascii="Times New Roman" w:eastAsia="Times New Roman" w:hAnsi="Times New Roman" w:cs="Times New Roman"/>
          <w:sz w:val="28"/>
          <w:szCs w:val="28"/>
        </w:rPr>
        <w:t xml:space="preserve"> (стаття 2).</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93" w:name="n106"/>
      <w:bookmarkEnd w:id="93"/>
      <w:r>
        <w:rPr>
          <w:rFonts w:ascii="Times New Roman" w:eastAsia="Times New Roman" w:hAnsi="Times New Roman" w:cs="Times New Roman"/>
          <w:sz w:val="28"/>
          <w:szCs w:val="28"/>
        </w:rPr>
        <w:t>2. Право громадян на участь у місцевому самоврядуванні відповідно до  </w:t>
      </w:r>
      <w:hyperlink r:id="rId69" w:tgtFrame="_blank" w:history="1">
        <w:r>
          <w:rPr>
            <w:rStyle w:val="a7"/>
            <w:rFonts w:ascii="Times New Roman" w:eastAsia="Times New Roman" w:hAnsi="Times New Roman" w:cs="Times New Roman"/>
            <w:sz w:val="28"/>
            <w:szCs w:val="28"/>
          </w:rPr>
          <w:t xml:space="preserve">Закону </w:t>
        </w:r>
        <w:proofErr w:type="spellStart"/>
        <w:r>
          <w:rPr>
            <w:rStyle w:val="a7"/>
            <w:rFonts w:ascii="Times New Roman" w:eastAsia="Times New Roman" w:hAnsi="Times New Roman" w:cs="Times New Roman"/>
            <w:sz w:val="28"/>
            <w:szCs w:val="28"/>
          </w:rPr>
          <w:t>Укра</w:t>
        </w:r>
        <w:proofErr w:type="spellEnd"/>
        <w:r>
          <w:rPr>
            <w:rStyle w:val="a7"/>
            <w:rFonts w:ascii="Times New Roman" w:eastAsia="Times New Roman" w:hAnsi="Times New Roman" w:cs="Times New Roman"/>
            <w:sz w:val="28"/>
            <w:szCs w:val="28"/>
          </w:rPr>
          <w:t>їни</w:t>
        </w:r>
      </w:hyperlink>
      <w:r>
        <w:rPr>
          <w:rFonts w:ascii="Times New Roman" w:eastAsia="Times New Roman" w:hAnsi="Times New Roman" w:cs="Times New Roman"/>
          <w:sz w:val="28"/>
          <w:szCs w:val="28"/>
        </w:rPr>
        <w:t xml:space="preserve"> „Про місцеве </w:t>
      </w:r>
      <w:proofErr w:type="spellStart"/>
      <w:r>
        <w:rPr>
          <w:rFonts w:ascii="Times New Roman" w:eastAsia="Times New Roman" w:hAnsi="Times New Roman" w:cs="Times New Roman"/>
          <w:sz w:val="28"/>
          <w:szCs w:val="28"/>
        </w:rPr>
        <w:t>самоврядуванняˮ</w:t>
      </w:r>
      <w:proofErr w:type="spellEnd"/>
      <w:r>
        <w:rPr>
          <w:rFonts w:ascii="Times New Roman" w:eastAsia="Times New Roman" w:hAnsi="Times New Roman" w:cs="Times New Roman"/>
          <w:sz w:val="28"/>
          <w:szCs w:val="28"/>
        </w:rPr>
        <w:t xml:space="preserve"> (стаття 3).</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94" w:name="n107"/>
      <w:bookmarkEnd w:id="94"/>
      <w:r>
        <w:rPr>
          <w:rFonts w:ascii="Times New Roman" w:eastAsia="Times New Roman" w:hAnsi="Times New Roman" w:cs="Times New Roman"/>
          <w:sz w:val="28"/>
          <w:szCs w:val="28"/>
        </w:rPr>
        <w:t>3. Основні принципи місцевого самоврядування відповідно до  </w:t>
      </w:r>
      <w:hyperlink r:id="rId70" w:tgtFrame="_blank" w:history="1">
        <w:r>
          <w:rPr>
            <w:rStyle w:val="a7"/>
            <w:rFonts w:ascii="Times New Roman" w:eastAsia="Times New Roman" w:hAnsi="Times New Roman" w:cs="Times New Roman"/>
            <w:sz w:val="28"/>
            <w:szCs w:val="28"/>
          </w:rPr>
          <w:t xml:space="preserve">Закону </w:t>
        </w:r>
        <w:proofErr w:type="spellStart"/>
        <w:r>
          <w:rPr>
            <w:rStyle w:val="a7"/>
            <w:rFonts w:ascii="Times New Roman" w:eastAsia="Times New Roman" w:hAnsi="Times New Roman" w:cs="Times New Roman"/>
            <w:sz w:val="28"/>
            <w:szCs w:val="28"/>
          </w:rPr>
          <w:t>Укра</w:t>
        </w:r>
        <w:proofErr w:type="spellEnd"/>
        <w:r>
          <w:rPr>
            <w:rStyle w:val="a7"/>
            <w:rFonts w:ascii="Times New Roman" w:eastAsia="Times New Roman" w:hAnsi="Times New Roman" w:cs="Times New Roman"/>
            <w:sz w:val="28"/>
            <w:szCs w:val="28"/>
          </w:rPr>
          <w:t>їни</w:t>
        </w:r>
      </w:hyperlink>
      <w:r>
        <w:rPr>
          <w:rFonts w:ascii="Times New Roman" w:eastAsia="Times New Roman" w:hAnsi="Times New Roman" w:cs="Times New Roman"/>
          <w:sz w:val="28"/>
          <w:szCs w:val="28"/>
        </w:rPr>
        <w:t xml:space="preserve"> „Про місцеве </w:t>
      </w:r>
      <w:proofErr w:type="spellStart"/>
      <w:r>
        <w:rPr>
          <w:rFonts w:ascii="Times New Roman" w:eastAsia="Times New Roman" w:hAnsi="Times New Roman" w:cs="Times New Roman"/>
          <w:sz w:val="28"/>
          <w:szCs w:val="28"/>
        </w:rPr>
        <w:t>самоврядуванняˮ</w:t>
      </w:r>
      <w:proofErr w:type="spellEnd"/>
      <w:r>
        <w:rPr>
          <w:rFonts w:ascii="Times New Roman" w:eastAsia="Times New Roman" w:hAnsi="Times New Roman" w:cs="Times New Roman"/>
          <w:sz w:val="28"/>
          <w:szCs w:val="28"/>
        </w:rPr>
        <w:t xml:space="preserve"> (стаття 4).</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95" w:name="n108"/>
      <w:bookmarkEnd w:id="95"/>
      <w:r>
        <w:rPr>
          <w:rFonts w:ascii="Times New Roman" w:eastAsia="Times New Roman" w:hAnsi="Times New Roman" w:cs="Times New Roman"/>
          <w:sz w:val="28"/>
          <w:szCs w:val="28"/>
        </w:rPr>
        <w:t>4. Система місцевого самоврядування відповідно до  </w:t>
      </w:r>
      <w:hyperlink r:id="rId71" w:tgtFrame="_blank" w:history="1">
        <w:r>
          <w:rPr>
            <w:rStyle w:val="a7"/>
            <w:rFonts w:ascii="Times New Roman" w:eastAsia="Times New Roman" w:hAnsi="Times New Roman" w:cs="Times New Roman"/>
            <w:sz w:val="28"/>
            <w:szCs w:val="28"/>
          </w:rPr>
          <w:t xml:space="preserve">Закону </w:t>
        </w:r>
        <w:proofErr w:type="spellStart"/>
        <w:r>
          <w:rPr>
            <w:rStyle w:val="a7"/>
            <w:rFonts w:ascii="Times New Roman" w:eastAsia="Times New Roman" w:hAnsi="Times New Roman" w:cs="Times New Roman"/>
            <w:sz w:val="28"/>
            <w:szCs w:val="28"/>
          </w:rPr>
          <w:t>Укра</w:t>
        </w:r>
        <w:proofErr w:type="spellEnd"/>
        <w:r>
          <w:rPr>
            <w:rStyle w:val="a7"/>
            <w:rFonts w:ascii="Times New Roman" w:eastAsia="Times New Roman" w:hAnsi="Times New Roman" w:cs="Times New Roman"/>
            <w:sz w:val="28"/>
            <w:szCs w:val="28"/>
          </w:rPr>
          <w:t>їни</w:t>
        </w:r>
      </w:hyperlink>
      <w:r>
        <w:rPr>
          <w:rFonts w:ascii="Times New Roman" w:eastAsia="Times New Roman" w:hAnsi="Times New Roman" w:cs="Times New Roman"/>
          <w:sz w:val="28"/>
          <w:szCs w:val="28"/>
        </w:rPr>
        <w:t xml:space="preserve"> „Про місцеве </w:t>
      </w:r>
      <w:proofErr w:type="spellStart"/>
      <w:r>
        <w:rPr>
          <w:rFonts w:ascii="Times New Roman" w:eastAsia="Times New Roman" w:hAnsi="Times New Roman" w:cs="Times New Roman"/>
          <w:sz w:val="28"/>
          <w:szCs w:val="28"/>
        </w:rPr>
        <w:t>самоврядуванняˮ</w:t>
      </w:r>
      <w:proofErr w:type="spellEnd"/>
      <w:r>
        <w:rPr>
          <w:rFonts w:ascii="Times New Roman" w:eastAsia="Times New Roman" w:hAnsi="Times New Roman" w:cs="Times New Roman"/>
          <w:sz w:val="28"/>
          <w:szCs w:val="28"/>
        </w:rPr>
        <w:t xml:space="preserve"> (стаття 5).</w:t>
      </w:r>
    </w:p>
    <w:p w:rsidR="001120E0" w:rsidRDefault="001120E0" w:rsidP="001120E0">
      <w:pPr>
        <w:spacing w:after="0" w:line="240" w:lineRule="auto"/>
        <w:ind w:firstLine="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t>Місцевий референдум відповідно до  </w:t>
      </w:r>
      <w:hyperlink r:id="rId72" w:tgtFrame="_blank" w:history="1">
        <w:r>
          <w:rPr>
            <w:rStyle w:val="a7"/>
            <w:rFonts w:ascii="Times New Roman" w:eastAsia="Times New Roman" w:hAnsi="Times New Roman" w:cs="Times New Roman"/>
            <w:sz w:val="28"/>
            <w:szCs w:val="28"/>
          </w:rPr>
          <w:t xml:space="preserve">Закону </w:t>
        </w:r>
        <w:proofErr w:type="spellStart"/>
        <w:r>
          <w:rPr>
            <w:rStyle w:val="a7"/>
            <w:rFonts w:ascii="Times New Roman" w:eastAsia="Times New Roman" w:hAnsi="Times New Roman" w:cs="Times New Roman"/>
            <w:sz w:val="28"/>
            <w:szCs w:val="28"/>
          </w:rPr>
          <w:t>Укра</w:t>
        </w:r>
        <w:proofErr w:type="spellEnd"/>
        <w:r>
          <w:rPr>
            <w:rStyle w:val="a7"/>
            <w:rFonts w:ascii="Times New Roman" w:eastAsia="Times New Roman" w:hAnsi="Times New Roman" w:cs="Times New Roman"/>
            <w:sz w:val="28"/>
            <w:szCs w:val="28"/>
          </w:rPr>
          <w:t>їни</w:t>
        </w:r>
      </w:hyperlink>
      <w:r>
        <w:rPr>
          <w:rFonts w:ascii="Times New Roman" w:eastAsia="Times New Roman" w:hAnsi="Times New Roman" w:cs="Times New Roman"/>
          <w:sz w:val="28"/>
          <w:szCs w:val="28"/>
        </w:rPr>
        <w:t xml:space="preserve"> „Про місцеве </w:t>
      </w:r>
      <w:proofErr w:type="spellStart"/>
      <w:r>
        <w:rPr>
          <w:rFonts w:ascii="Times New Roman" w:eastAsia="Times New Roman" w:hAnsi="Times New Roman" w:cs="Times New Roman"/>
          <w:sz w:val="28"/>
          <w:szCs w:val="28"/>
        </w:rPr>
        <w:t>самоврядуванняˮ</w:t>
      </w:r>
      <w:proofErr w:type="spellEnd"/>
      <w:r>
        <w:rPr>
          <w:rFonts w:ascii="Times New Roman" w:eastAsia="Times New Roman" w:hAnsi="Times New Roman" w:cs="Times New Roman"/>
          <w:sz w:val="28"/>
          <w:szCs w:val="28"/>
        </w:rPr>
        <w:t xml:space="preserve"> (стаття 7).</w:t>
      </w:r>
    </w:p>
    <w:p w:rsidR="001120E0" w:rsidRDefault="001120E0" w:rsidP="001120E0">
      <w:pPr>
        <w:spacing w:after="0" w:line="240" w:lineRule="auto"/>
        <w:ind w:firstLine="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Місцеві ініціативи відповідно до  </w:t>
      </w:r>
      <w:hyperlink r:id="rId73" w:tgtFrame="_blank" w:history="1">
        <w:r>
          <w:rPr>
            <w:rStyle w:val="a7"/>
            <w:rFonts w:ascii="Times New Roman" w:eastAsia="Times New Roman" w:hAnsi="Times New Roman" w:cs="Times New Roman"/>
            <w:sz w:val="28"/>
            <w:szCs w:val="28"/>
          </w:rPr>
          <w:t xml:space="preserve">Закону </w:t>
        </w:r>
        <w:proofErr w:type="spellStart"/>
        <w:r>
          <w:rPr>
            <w:rStyle w:val="a7"/>
            <w:rFonts w:ascii="Times New Roman" w:eastAsia="Times New Roman" w:hAnsi="Times New Roman" w:cs="Times New Roman"/>
            <w:sz w:val="28"/>
            <w:szCs w:val="28"/>
          </w:rPr>
          <w:t>Укра</w:t>
        </w:r>
        <w:proofErr w:type="spellEnd"/>
        <w:r>
          <w:rPr>
            <w:rStyle w:val="a7"/>
            <w:rFonts w:ascii="Times New Roman" w:eastAsia="Times New Roman" w:hAnsi="Times New Roman" w:cs="Times New Roman"/>
            <w:sz w:val="28"/>
            <w:szCs w:val="28"/>
          </w:rPr>
          <w:t>їни</w:t>
        </w:r>
      </w:hyperlink>
      <w:r>
        <w:rPr>
          <w:rFonts w:ascii="Times New Roman" w:eastAsia="Times New Roman" w:hAnsi="Times New Roman" w:cs="Times New Roman"/>
          <w:sz w:val="28"/>
          <w:szCs w:val="28"/>
        </w:rPr>
        <w:t xml:space="preserve"> „Про місцеве </w:t>
      </w:r>
      <w:proofErr w:type="spellStart"/>
      <w:r>
        <w:rPr>
          <w:rFonts w:ascii="Times New Roman" w:eastAsia="Times New Roman" w:hAnsi="Times New Roman" w:cs="Times New Roman"/>
          <w:sz w:val="28"/>
          <w:szCs w:val="28"/>
        </w:rPr>
        <w:t>самоврядуванняˮ</w:t>
      </w:r>
      <w:proofErr w:type="spellEnd"/>
      <w:r>
        <w:rPr>
          <w:rFonts w:ascii="Times New Roman" w:eastAsia="Times New Roman" w:hAnsi="Times New Roman" w:cs="Times New Roman"/>
          <w:sz w:val="28"/>
          <w:szCs w:val="28"/>
        </w:rPr>
        <w:t xml:space="preserve"> (стаття 9).</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96" w:name="n109"/>
      <w:bookmarkEnd w:id="96"/>
      <w:r>
        <w:rPr>
          <w:rFonts w:ascii="Times New Roman" w:eastAsia="Times New Roman" w:hAnsi="Times New Roman" w:cs="Times New Roman"/>
          <w:sz w:val="28"/>
          <w:szCs w:val="28"/>
        </w:rPr>
        <w:t>7. Основні обов'язки посадових осіб місцевого самоврядування відповідно до  </w:t>
      </w:r>
      <w:hyperlink r:id="rId74" w:tgtFrame="_blank" w:history="1">
        <w:r>
          <w:rPr>
            <w:rStyle w:val="a7"/>
            <w:rFonts w:ascii="Times New Roman" w:eastAsia="Times New Roman" w:hAnsi="Times New Roman" w:cs="Times New Roman"/>
            <w:sz w:val="28"/>
            <w:szCs w:val="28"/>
          </w:rPr>
          <w:t xml:space="preserve">Закону </w:t>
        </w:r>
        <w:proofErr w:type="spellStart"/>
        <w:r>
          <w:rPr>
            <w:rStyle w:val="a7"/>
            <w:rFonts w:ascii="Times New Roman" w:eastAsia="Times New Roman" w:hAnsi="Times New Roman" w:cs="Times New Roman"/>
            <w:sz w:val="28"/>
            <w:szCs w:val="28"/>
          </w:rPr>
          <w:t>Укра</w:t>
        </w:r>
        <w:proofErr w:type="spellEnd"/>
        <w:r>
          <w:rPr>
            <w:rStyle w:val="a7"/>
            <w:rFonts w:ascii="Times New Roman" w:eastAsia="Times New Roman" w:hAnsi="Times New Roman" w:cs="Times New Roman"/>
            <w:sz w:val="28"/>
            <w:szCs w:val="28"/>
          </w:rPr>
          <w:t>їни</w:t>
        </w:r>
      </w:hyperlink>
      <w:r>
        <w:rPr>
          <w:rFonts w:ascii="Times New Roman" w:eastAsia="Times New Roman" w:hAnsi="Times New Roman" w:cs="Times New Roman"/>
          <w:sz w:val="28"/>
          <w:szCs w:val="28"/>
        </w:rPr>
        <w:t xml:space="preserve"> „Про службу в органах місцевого </w:t>
      </w:r>
      <w:proofErr w:type="spellStart"/>
      <w:r>
        <w:rPr>
          <w:rFonts w:ascii="Times New Roman" w:eastAsia="Times New Roman" w:hAnsi="Times New Roman" w:cs="Times New Roman"/>
          <w:sz w:val="28"/>
          <w:szCs w:val="28"/>
        </w:rPr>
        <w:t>самоврядуванняˮ</w:t>
      </w:r>
      <w:proofErr w:type="spellEnd"/>
      <w:r>
        <w:rPr>
          <w:rFonts w:ascii="Times New Roman" w:eastAsia="Times New Roman" w:hAnsi="Times New Roman" w:cs="Times New Roman"/>
          <w:sz w:val="28"/>
          <w:szCs w:val="28"/>
        </w:rPr>
        <w:t xml:space="preserve"> (стаття 8).</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97" w:name="n110"/>
      <w:bookmarkEnd w:id="97"/>
      <w:r>
        <w:rPr>
          <w:rFonts w:ascii="Times New Roman" w:eastAsia="Times New Roman" w:hAnsi="Times New Roman" w:cs="Times New Roman"/>
          <w:sz w:val="28"/>
          <w:szCs w:val="28"/>
        </w:rPr>
        <w:t xml:space="preserve">8. Основні права </w:t>
      </w:r>
      <w:bookmarkStart w:id="98" w:name="n111"/>
      <w:bookmarkEnd w:id="98"/>
      <w:r>
        <w:rPr>
          <w:rFonts w:ascii="Times New Roman" w:eastAsia="Times New Roman" w:hAnsi="Times New Roman" w:cs="Times New Roman"/>
          <w:sz w:val="28"/>
          <w:szCs w:val="28"/>
        </w:rPr>
        <w:t>посадових осіб місцевого самоврядування відповідно до  </w:t>
      </w:r>
      <w:hyperlink r:id="rId75" w:tgtFrame="_blank" w:history="1">
        <w:r>
          <w:rPr>
            <w:rStyle w:val="a7"/>
            <w:rFonts w:ascii="Times New Roman" w:eastAsia="Times New Roman" w:hAnsi="Times New Roman" w:cs="Times New Roman"/>
            <w:sz w:val="28"/>
            <w:szCs w:val="28"/>
          </w:rPr>
          <w:t xml:space="preserve">Закону </w:t>
        </w:r>
        <w:proofErr w:type="spellStart"/>
        <w:r>
          <w:rPr>
            <w:rStyle w:val="a7"/>
            <w:rFonts w:ascii="Times New Roman" w:eastAsia="Times New Roman" w:hAnsi="Times New Roman" w:cs="Times New Roman"/>
            <w:sz w:val="28"/>
            <w:szCs w:val="28"/>
          </w:rPr>
          <w:t>Укра</w:t>
        </w:r>
        <w:proofErr w:type="spellEnd"/>
        <w:r>
          <w:rPr>
            <w:rStyle w:val="a7"/>
            <w:rFonts w:ascii="Times New Roman" w:eastAsia="Times New Roman" w:hAnsi="Times New Roman" w:cs="Times New Roman"/>
            <w:sz w:val="28"/>
            <w:szCs w:val="28"/>
          </w:rPr>
          <w:t>їни</w:t>
        </w:r>
      </w:hyperlink>
      <w:r>
        <w:rPr>
          <w:rFonts w:ascii="Times New Roman" w:eastAsia="Times New Roman" w:hAnsi="Times New Roman" w:cs="Times New Roman"/>
          <w:sz w:val="28"/>
          <w:szCs w:val="28"/>
        </w:rPr>
        <w:t xml:space="preserve"> „Про службу в органах місцевого </w:t>
      </w:r>
      <w:proofErr w:type="spellStart"/>
      <w:r>
        <w:rPr>
          <w:rFonts w:ascii="Times New Roman" w:eastAsia="Times New Roman" w:hAnsi="Times New Roman" w:cs="Times New Roman"/>
          <w:sz w:val="28"/>
          <w:szCs w:val="28"/>
        </w:rPr>
        <w:t>самоврядуванняˮ</w:t>
      </w:r>
      <w:proofErr w:type="spellEnd"/>
      <w:r>
        <w:rPr>
          <w:rFonts w:ascii="Times New Roman" w:eastAsia="Times New Roman" w:hAnsi="Times New Roman" w:cs="Times New Roman"/>
          <w:sz w:val="28"/>
          <w:szCs w:val="28"/>
        </w:rPr>
        <w:t xml:space="preserve"> (стаття 9).</w:t>
      </w:r>
    </w:p>
    <w:p w:rsidR="001120E0" w:rsidRDefault="001120E0" w:rsidP="001120E0">
      <w:pPr>
        <w:spacing w:after="0" w:line="240" w:lineRule="auto"/>
        <w:ind w:firstLine="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Обмеження, пов'язані з прийняттям на службу </w:t>
      </w:r>
      <w:bookmarkStart w:id="99" w:name="n112"/>
      <w:bookmarkEnd w:id="99"/>
      <w:r>
        <w:rPr>
          <w:rFonts w:ascii="Times New Roman" w:eastAsia="Times New Roman" w:hAnsi="Times New Roman" w:cs="Times New Roman"/>
          <w:sz w:val="28"/>
          <w:szCs w:val="28"/>
        </w:rPr>
        <w:t>в органи місцевого самоврядування та проходження служби відповідно до  </w:t>
      </w:r>
      <w:hyperlink r:id="rId76" w:tgtFrame="_blank" w:history="1">
        <w:r>
          <w:rPr>
            <w:rStyle w:val="a7"/>
            <w:rFonts w:ascii="Times New Roman" w:eastAsia="Times New Roman" w:hAnsi="Times New Roman" w:cs="Times New Roman"/>
            <w:sz w:val="28"/>
            <w:szCs w:val="28"/>
          </w:rPr>
          <w:t xml:space="preserve">Закону </w:t>
        </w:r>
        <w:proofErr w:type="spellStart"/>
        <w:r>
          <w:rPr>
            <w:rStyle w:val="a7"/>
            <w:rFonts w:ascii="Times New Roman" w:eastAsia="Times New Roman" w:hAnsi="Times New Roman" w:cs="Times New Roman"/>
            <w:sz w:val="28"/>
            <w:szCs w:val="28"/>
          </w:rPr>
          <w:t>Укра</w:t>
        </w:r>
        <w:proofErr w:type="spellEnd"/>
        <w:r>
          <w:rPr>
            <w:rStyle w:val="a7"/>
            <w:rFonts w:ascii="Times New Roman" w:eastAsia="Times New Roman" w:hAnsi="Times New Roman" w:cs="Times New Roman"/>
            <w:sz w:val="28"/>
            <w:szCs w:val="28"/>
          </w:rPr>
          <w:t>їни</w:t>
        </w:r>
      </w:hyperlink>
      <w:r>
        <w:rPr>
          <w:rFonts w:ascii="Times New Roman" w:eastAsia="Times New Roman" w:hAnsi="Times New Roman" w:cs="Times New Roman"/>
          <w:sz w:val="28"/>
          <w:szCs w:val="28"/>
        </w:rPr>
        <w:t xml:space="preserve"> „Про службу в органах місцевого </w:t>
      </w:r>
      <w:proofErr w:type="spellStart"/>
      <w:r>
        <w:rPr>
          <w:rFonts w:ascii="Times New Roman" w:eastAsia="Times New Roman" w:hAnsi="Times New Roman" w:cs="Times New Roman"/>
          <w:sz w:val="28"/>
          <w:szCs w:val="28"/>
        </w:rPr>
        <w:t>самоврядуванняˮ</w:t>
      </w:r>
      <w:proofErr w:type="spellEnd"/>
      <w:r>
        <w:rPr>
          <w:rFonts w:ascii="Times New Roman" w:eastAsia="Times New Roman" w:hAnsi="Times New Roman" w:cs="Times New Roman"/>
          <w:sz w:val="28"/>
          <w:szCs w:val="28"/>
        </w:rPr>
        <w:t xml:space="preserve"> (стаття 12).</w:t>
      </w:r>
    </w:p>
    <w:p w:rsidR="001120E0" w:rsidRDefault="001120E0" w:rsidP="001120E0">
      <w:pPr>
        <w:spacing w:after="0" w:line="240" w:lineRule="auto"/>
        <w:ind w:firstLine="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bookmarkStart w:id="100" w:name="n113"/>
      <w:bookmarkEnd w:id="100"/>
      <w:r>
        <w:rPr>
          <w:rFonts w:ascii="Times New Roman" w:eastAsia="Times New Roman" w:hAnsi="Times New Roman" w:cs="Times New Roman"/>
          <w:sz w:val="28"/>
          <w:szCs w:val="28"/>
        </w:rPr>
        <w:t xml:space="preserve"> Присяга посадових осіб місцевого самоврядування відповідно до  </w:t>
      </w:r>
      <w:hyperlink r:id="rId77" w:tgtFrame="_blank" w:history="1">
        <w:r>
          <w:rPr>
            <w:rStyle w:val="a7"/>
            <w:rFonts w:ascii="Times New Roman" w:eastAsia="Times New Roman" w:hAnsi="Times New Roman" w:cs="Times New Roman"/>
            <w:sz w:val="28"/>
            <w:szCs w:val="28"/>
          </w:rPr>
          <w:t xml:space="preserve">Закону </w:t>
        </w:r>
        <w:proofErr w:type="spellStart"/>
        <w:r>
          <w:rPr>
            <w:rStyle w:val="a7"/>
            <w:rFonts w:ascii="Times New Roman" w:eastAsia="Times New Roman" w:hAnsi="Times New Roman" w:cs="Times New Roman"/>
            <w:sz w:val="28"/>
            <w:szCs w:val="28"/>
          </w:rPr>
          <w:t>Укра</w:t>
        </w:r>
        <w:proofErr w:type="spellEnd"/>
        <w:r>
          <w:rPr>
            <w:rStyle w:val="a7"/>
            <w:rFonts w:ascii="Times New Roman" w:eastAsia="Times New Roman" w:hAnsi="Times New Roman" w:cs="Times New Roman"/>
            <w:sz w:val="28"/>
            <w:szCs w:val="28"/>
          </w:rPr>
          <w:t>їни</w:t>
        </w:r>
      </w:hyperlink>
      <w:r>
        <w:rPr>
          <w:rFonts w:ascii="Times New Roman" w:eastAsia="Times New Roman" w:hAnsi="Times New Roman" w:cs="Times New Roman"/>
          <w:sz w:val="28"/>
          <w:szCs w:val="28"/>
        </w:rPr>
        <w:t xml:space="preserve"> „Про службу в органах місцевого </w:t>
      </w:r>
      <w:proofErr w:type="spellStart"/>
      <w:r>
        <w:rPr>
          <w:rFonts w:ascii="Times New Roman" w:eastAsia="Times New Roman" w:hAnsi="Times New Roman" w:cs="Times New Roman"/>
          <w:sz w:val="28"/>
          <w:szCs w:val="28"/>
        </w:rPr>
        <w:t>самоврядуванняˮ</w:t>
      </w:r>
      <w:proofErr w:type="spellEnd"/>
      <w:r>
        <w:rPr>
          <w:rFonts w:ascii="Times New Roman" w:eastAsia="Times New Roman" w:hAnsi="Times New Roman" w:cs="Times New Roman"/>
          <w:sz w:val="28"/>
          <w:szCs w:val="28"/>
        </w:rPr>
        <w:t xml:space="preserve"> (стаття 11).</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01" w:name="n114"/>
      <w:bookmarkStart w:id="102" w:name="n115"/>
      <w:bookmarkEnd w:id="101"/>
      <w:bookmarkEnd w:id="102"/>
      <w:r>
        <w:rPr>
          <w:rFonts w:ascii="Times New Roman" w:eastAsia="Times New Roman" w:hAnsi="Times New Roman" w:cs="Times New Roman"/>
          <w:sz w:val="28"/>
          <w:szCs w:val="28"/>
        </w:rPr>
        <w:t>11. Класифікація посад в органах місцевого самоврядування відповідно до  </w:t>
      </w:r>
      <w:hyperlink r:id="rId78" w:tgtFrame="_blank" w:history="1">
        <w:r>
          <w:rPr>
            <w:rStyle w:val="a7"/>
            <w:rFonts w:ascii="Times New Roman" w:eastAsia="Times New Roman" w:hAnsi="Times New Roman" w:cs="Times New Roman"/>
            <w:sz w:val="28"/>
            <w:szCs w:val="28"/>
          </w:rPr>
          <w:t xml:space="preserve">Закону </w:t>
        </w:r>
        <w:proofErr w:type="spellStart"/>
        <w:r>
          <w:rPr>
            <w:rStyle w:val="a7"/>
            <w:rFonts w:ascii="Times New Roman" w:eastAsia="Times New Roman" w:hAnsi="Times New Roman" w:cs="Times New Roman"/>
            <w:sz w:val="28"/>
            <w:szCs w:val="28"/>
          </w:rPr>
          <w:t>Укра</w:t>
        </w:r>
        <w:proofErr w:type="spellEnd"/>
        <w:r>
          <w:rPr>
            <w:rStyle w:val="a7"/>
            <w:rFonts w:ascii="Times New Roman" w:eastAsia="Times New Roman" w:hAnsi="Times New Roman" w:cs="Times New Roman"/>
            <w:sz w:val="28"/>
            <w:szCs w:val="28"/>
          </w:rPr>
          <w:t>їни</w:t>
        </w:r>
      </w:hyperlink>
      <w:r>
        <w:rPr>
          <w:rFonts w:ascii="Times New Roman" w:eastAsia="Times New Roman" w:hAnsi="Times New Roman" w:cs="Times New Roman"/>
          <w:sz w:val="28"/>
          <w:szCs w:val="28"/>
        </w:rPr>
        <w:t xml:space="preserve"> „Про службу в органах місцевого </w:t>
      </w:r>
      <w:proofErr w:type="spellStart"/>
      <w:r>
        <w:rPr>
          <w:rFonts w:ascii="Times New Roman" w:eastAsia="Times New Roman" w:hAnsi="Times New Roman" w:cs="Times New Roman"/>
          <w:sz w:val="28"/>
          <w:szCs w:val="28"/>
        </w:rPr>
        <w:t>самоврядуванняˮ</w:t>
      </w:r>
      <w:proofErr w:type="spellEnd"/>
      <w:r>
        <w:rPr>
          <w:rFonts w:ascii="Times New Roman" w:eastAsia="Times New Roman" w:hAnsi="Times New Roman" w:cs="Times New Roman"/>
          <w:sz w:val="28"/>
          <w:szCs w:val="28"/>
        </w:rPr>
        <w:t xml:space="preserve"> (стаття 14).</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03" w:name="n116"/>
      <w:bookmarkEnd w:id="103"/>
      <w:r>
        <w:rPr>
          <w:rFonts w:ascii="Times New Roman" w:eastAsia="Times New Roman" w:hAnsi="Times New Roman" w:cs="Times New Roman"/>
          <w:sz w:val="28"/>
          <w:szCs w:val="28"/>
        </w:rPr>
        <w:t>12. Ранги посадових осіб місцевого самоврядування відповідно до  </w:t>
      </w:r>
      <w:hyperlink r:id="rId79" w:tgtFrame="_blank" w:history="1">
        <w:r>
          <w:rPr>
            <w:rStyle w:val="a7"/>
            <w:rFonts w:ascii="Times New Roman" w:eastAsia="Times New Roman" w:hAnsi="Times New Roman" w:cs="Times New Roman"/>
            <w:sz w:val="28"/>
            <w:szCs w:val="28"/>
          </w:rPr>
          <w:t xml:space="preserve">Закону </w:t>
        </w:r>
        <w:proofErr w:type="spellStart"/>
        <w:r>
          <w:rPr>
            <w:rStyle w:val="a7"/>
            <w:rFonts w:ascii="Times New Roman" w:eastAsia="Times New Roman" w:hAnsi="Times New Roman" w:cs="Times New Roman"/>
            <w:sz w:val="28"/>
            <w:szCs w:val="28"/>
          </w:rPr>
          <w:t>Укра</w:t>
        </w:r>
        <w:proofErr w:type="spellEnd"/>
        <w:r>
          <w:rPr>
            <w:rStyle w:val="a7"/>
            <w:rFonts w:ascii="Times New Roman" w:eastAsia="Times New Roman" w:hAnsi="Times New Roman" w:cs="Times New Roman"/>
            <w:sz w:val="28"/>
            <w:szCs w:val="28"/>
          </w:rPr>
          <w:t>їни</w:t>
        </w:r>
      </w:hyperlink>
      <w:r>
        <w:rPr>
          <w:rFonts w:ascii="Times New Roman" w:eastAsia="Times New Roman" w:hAnsi="Times New Roman" w:cs="Times New Roman"/>
          <w:sz w:val="28"/>
          <w:szCs w:val="28"/>
        </w:rPr>
        <w:t xml:space="preserve"> „Про службу в органах місцевого </w:t>
      </w:r>
      <w:proofErr w:type="spellStart"/>
      <w:r>
        <w:rPr>
          <w:rFonts w:ascii="Times New Roman" w:eastAsia="Times New Roman" w:hAnsi="Times New Roman" w:cs="Times New Roman"/>
          <w:sz w:val="28"/>
          <w:szCs w:val="28"/>
        </w:rPr>
        <w:t>самоврядуванняˮ</w:t>
      </w:r>
      <w:proofErr w:type="spellEnd"/>
      <w:r>
        <w:rPr>
          <w:rFonts w:ascii="Times New Roman" w:eastAsia="Times New Roman" w:hAnsi="Times New Roman" w:cs="Times New Roman"/>
          <w:sz w:val="28"/>
          <w:szCs w:val="28"/>
        </w:rPr>
        <w:t xml:space="preserve"> (стаття 15).</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04" w:name="n117"/>
      <w:bookmarkEnd w:id="104"/>
      <w:r>
        <w:rPr>
          <w:rFonts w:ascii="Times New Roman" w:eastAsia="Times New Roman" w:hAnsi="Times New Roman" w:cs="Times New Roman"/>
          <w:sz w:val="28"/>
          <w:szCs w:val="28"/>
        </w:rPr>
        <w:t>13. Кадровий резерв служби в органах місцевого самоврядування (стаття 16).</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05" w:name="n119"/>
      <w:bookmarkEnd w:id="105"/>
      <w:r>
        <w:rPr>
          <w:rFonts w:ascii="Times New Roman" w:eastAsia="Times New Roman" w:hAnsi="Times New Roman" w:cs="Times New Roman"/>
          <w:sz w:val="28"/>
          <w:szCs w:val="28"/>
        </w:rPr>
        <w:t>14. Підстави припинення служби в органах місцевого самоврядування відповідно до  </w:t>
      </w:r>
      <w:hyperlink r:id="rId80" w:tgtFrame="_blank" w:history="1">
        <w:r>
          <w:rPr>
            <w:rStyle w:val="a7"/>
            <w:rFonts w:ascii="Times New Roman" w:eastAsia="Times New Roman" w:hAnsi="Times New Roman" w:cs="Times New Roman"/>
            <w:sz w:val="28"/>
            <w:szCs w:val="28"/>
          </w:rPr>
          <w:t xml:space="preserve">Закону </w:t>
        </w:r>
        <w:proofErr w:type="spellStart"/>
        <w:r>
          <w:rPr>
            <w:rStyle w:val="a7"/>
            <w:rFonts w:ascii="Times New Roman" w:eastAsia="Times New Roman" w:hAnsi="Times New Roman" w:cs="Times New Roman"/>
            <w:sz w:val="28"/>
            <w:szCs w:val="28"/>
          </w:rPr>
          <w:t>Укра</w:t>
        </w:r>
        <w:proofErr w:type="spellEnd"/>
        <w:r>
          <w:rPr>
            <w:rStyle w:val="a7"/>
            <w:rFonts w:ascii="Times New Roman" w:eastAsia="Times New Roman" w:hAnsi="Times New Roman" w:cs="Times New Roman"/>
            <w:sz w:val="28"/>
            <w:szCs w:val="28"/>
          </w:rPr>
          <w:t>їни</w:t>
        </w:r>
      </w:hyperlink>
      <w:r>
        <w:rPr>
          <w:rFonts w:ascii="Times New Roman" w:eastAsia="Times New Roman" w:hAnsi="Times New Roman" w:cs="Times New Roman"/>
          <w:sz w:val="28"/>
          <w:szCs w:val="28"/>
        </w:rPr>
        <w:t xml:space="preserve"> „Про службу в органах місцевого </w:t>
      </w:r>
      <w:proofErr w:type="spellStart"/>
      <w:r>
        <w:rPr>
          <w:rFonts w:ascii="Times New Roman" w:eastAsia="Times New Roman" w:hAnsi="Times New Roman" w:cs="Times New Roman"/>
          <w:sz w:val="28"/>
          <w:szCs w:val="28"/>
        </w:rPr>
        <w:t>самоврядуванняˮ</w:t>
      </w:r>
      <w:proofErr w:type="spellEnd"/>
      <w:r>
        <w:rPr>
          <w:rFonts w:ascii="Times New Roman" w:eastAsia="Times New Roman" w:hAnsi="Times New Roman" w:cs="Times New Roman"/>
          <w:sz w:val="28"/>
          <w:szCs w:val="28"/>
        </w:rPr>
        <w:t xml:space="preserve"> (стаття 20).</w:t>
      </w:r>
    </w:p>
    <w:p w:rsidR="001120E0" w:rsidRDefault="001120E0" w:rsidP="001120E0">
      <w:pPr>
        <w:spacing w:after="0" w:line="240" w:lineRule="auto"/>
        <w:ind w:firstLine="450"/>
        <w:jc w:val="both"/>
        <w:rPr>
          <w:rFonts w:ascii="Times New Roman" w:eastAsia="Times New Roman" w:hAnsi="Times New Roman" w:cs="Times New Roman"/>
          <w:sz w:val="24"/>
          <w:szCs w:val="24"/>
        </w:rPr>
      </w:pPr>
      <w:bookmarkStart w:id="106" w:name="n120"/>
      <w:bookmarkEnd w:id="106"/>
      <w:r>
        <w:rPr>
          <w:rFonts w:ascii="Times New Roman" w:eastAsia="Times New Roman" w:hAnsi="Times New Roman" w:cs="Times New Roman"/>
          <w:sz w:val="28"/>
          <w:szCs w:val="28"/>
        </w:rPr>
        <w:lastRenderedPageBreak/>
        <w:t>15. Відповідальність за порушення законодавства про службу в органах місцевого самоврядування відповідно до  </w:t>
      </w:r>
      <w:hyperlink r:id="rId81" w:tgtFrame="_blank" w:history="1">
        <w:r>
          <w:rPr>
            <w:rStyle w:val="a7"/>
            <w:rFonts w:ascii="Times New Roman" w:eastAsia="Times New Roman" w:hAnsi="Times New Roman" w:cs="Times New Roman"/>
            <w:sz w:val="28"/>
            <w:szCs w:val="28"/>
          </w:rPr>
          <w:t xml:space="preserve">Закону </w:t>
        </w:r>
        <w:proofErr w:type="spellStart"/>
        <w:r>
          <w:rPr>
            <w:rStyle w:val="a7"/>
            <w:rFonts w:ascii="Times New Roman" w:eastAsia="Times New Roman" w:hAnsi="Times New Roman" w:cs="Times New Roman"/>
            <w:sz w:val="28"/>
            <w:szCs w:val="28"/>
          </w:rPr>
          <w:t>Укра</w:t>
        </w:r>
        <w:proofErr w:type="spellEnd"/>
        <w:r>
          <w:rPr>
            <w:rStyle w:val="a7"/>
            <w:rFonts w:ascii="Times New Roman" w:eastAsia="Times New Roman" w:hAnsi="Times New Roman" w:cs="Times New Roman"/>
            <w:sz w:val="28"/>
            <w:szCs w:val="28"/>
          </w:rPr>
          <w:t>їни</w:t>
        </w:r>
      </w:hyperlink>
      <w:r>
        <w:rPr>
          <w:rFonts w:ascii="Times New Roman" w:eastAsia="Times New Roman" w:hAnsi="Times New Roman" w:cs="Times New Roman"/>
          <w:sz w:val="28"/>
          <w:szCs w:val="28"/>
        </w:rPr>
        <w:t xml:space="preserve"> „Про службу в органах місцевого </w:t>
      </w:r>
      <w:proofErr w:type="spellStart"/>
      <w:r>
        <w:rPr>
          <w:rFonts w:ascii="Times New Roman" w:eastAsia="Times New Roman" w:hAnsi="Times New Roman" w:cs="Times New Roman"/>
          <w:sz w:val="28"/>
          <w:szCs w:val="28"/>
        </w:rPr>
        <w:t>самоврядуванняˮ</w:t>
      </w:r>
      <w:proofErr w:type="spellEnd"/>
      <w:r>
        <w:rPr>
          <w:rFonts w:ascii="Times New Roman" w:eastAsia="Times New Roman" w:hAnsi="Times New Roman" w:cs="Times New Roman"/>
          <w:sz w:val="28"/>
          <w:szCs w:val="28"/>
        </w:rPr>
        <w:t xml:space="preserve"> (статті 23, 24).</w:t>
      </w:r>
    </w:p>
    <w:p w:rsidR="001120E0" w:rsidRDefault="001120E0" w:rsidP="001120E0">
      <w:pPr>
        <w:spacing w:before="150" w:after="0" w:line="240" w:lineRule="auto"/>
        <w:ind w:left="225" w:right="225"/>
        <w:jc w:val="center"/>
        <w:rPr>
          <w:rFonts w:ascii="Times New Roman" w:eastAsia="Times New Roman" w:hAnsi="Times New Roman" w:cs="Times New Roman"/>
          <w:sz w:val="24"/>
          <w:szCs w:val="24"/>
        </w:rPr>
      </w:pPr>
      <w:bookmarkStart w:id="107" w:name="n126"/>
      <w:bookmarkEnd w:id="107"/>
      <w:r>
        <w:rPr>
          <w:rFonts w:ascii="Times New Roman" w:eastAsia="Times New Roman" w:hAnsi="Times New Roman" w:cs="Times New Roman"/>
          <w:b/>
          <w:bCs/>
          <w:sz w:val="28"/>
          <w:szCs w:val="28"/>
        </w:rPr>
        <w:t>III. Питання на перевірку знання </w:t>
      </w:r>
      <w:hyperlink r:id="rId82" w:anchor="n2" w:tgtFrame="_blank" w:history="1">
        <w:r>
          <w:rPr>
            <w:rStyle w:val="a7"/>
            <w:rFonts w:ascii="Times New Roman" w:eastAsia="Times New Roman" w:hAnsi="Times New Roman" w:cs="Times New Roman"/>
            <w:b/>
            <w:bCs/>
            <w:sz w:val="28"/>
            <w:szCs w:val="28"/>
          </w:rPr>
          <w:t xml:space="preserve">Закону </w:t>
        </w:r>
        <w:proofErr w:type="spellStart"/>
        <w:r>
          <w:rPr>
            <w:rStyle w:val="a7"/>
            <w:rFonts w:ascii="Times New Roman" w:eastAsia="Times New Roman" w:hAnsi="Times New Roman" w:cs="Times New Roman"/>
            <w:b/>
            <w:bCs/>
            <w:sz w:val="28"/>
            <w:szCs w:val="28"/>
          </w:rPr>
          <w:t>Укра</w:t>
        </w:r>
        <w:proofErr w:type="spellEnd"/>
        <w:r>
          <w:rPr>
            <w:rStyle w:val="a7"/>
            <w:rFonts w:ascii="Times New Roman" w:eastAsia="Times New Roman" w:hAnsi="Times New Roman" w:cs="Times New Roman"/>
            <w:b/>
            <w:bCs/>
            <w:sz w:val="28"/>
            <w:szCs w:val="28"/>
          </w:rPr>
          <w:t>їни</w:t>
        </w:r>
      </w:hyperlink>
      <w:r>
        <w:rPr>
          <w:rFonts w:ascii="Times New Roman" w:eastAsia="Times New Roman" w:hAnsi="Times New Roman" w:cs="Times New Roman"/>
          <w:b/>
          <w:bCs/>
          <w:sz w:val="28"/>
          <w:szCs w:val="28"/>
        </w:rPr>
        <w:t xml:space="preserve"> „Про запобігання </w:t>
      </w:r>
      <w:proofErr w:type="spellStart"/>
      <w:r>
        <w:rPr>
          <w:rFonts w:ascii="Times New Roman" w:eastAsia="Times New Roman" w:hAnsi="Times New Roman" w:cs="Times New Roman"/>
          <w:b/>
          <w:bCs/>
          <w:sz w:val="28"/>
          <w:szCs w:val="28"/>
        </w:rPr>
        <w:t>корупціїˮ</w:t>
      </w:r>
      <w:proofErr w:type="spellEnd"/>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08" w:name="n165"/>
      <w:bookmarkEnd w:id="108"/>
      <w:r>
        <w:rPr>
          <w:rFonts w:ascii="Times New Roman" w:eastAsia="Times New Roman" w:hAnsi="Times New Roman" w:cs="Times New Roman"/>
          <w:sz w:val="28"/>
          <w:szCs w:val="28"/>
        </w:rPr>
        <w:t>1. Визначення термінів: пряме підпорядкування, близькі особи, корупційне правопорушення, корупція, потенційний конфлікт інтересів, реальний конфлікт інтересів (</w:t>
      </w:r>
      <w:hyperlink r:id="rId83" w:anchor="n6" w:tgtFrame="_blank" w:history="1">
        <w:r>
          <w:rPr>
            <w:rStyle w:val="a7"/>
            <w:rFonts w:ascii="Times New Roman" w:eastAsia="Times New Roman" w:hAnsi="Times New Roman" w:cs="Times New Roman"/>
            <w:sz w:val="28"/>
            <w:szCs w:val="28"/>
          </w:rPr>
          <w:t>стаття 1</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09" w:name="n166"/>
      <w:bookmarkEnd w:id="109"/>
      <w:r>
        <w:rPr>
          <w:rFonts w:ascii="Times New Roman" w:eastAsia="Times New Roman" w:hAnsi="Times New Roman" w:cs="Times New Roman"/>
          <w:sz w:val="28"/>
          <w:szCs w:val="28"/>
        </w:rPr>
        <w:t>2. Суб’єкти, на яких поширюється дія Закону України «Про запобігання корупції» (</w:t>
      </w:r>
      <w:hyperlink r:id="rId84" w:anchor="n24" w:tgtFrame="_blank" w:history="1">
        <w:r>
          <w:rPr>
            <w:rStyle w:val="a7"/>
            <w:rFonts w:ascii="Times New Roman" w:eastAsia="Times New Roman" w:hAnsi="Times New Roman" w:cs="Times New Roman"/>
            <w:sz w:val="28"/>
            <w:szCs w:val="28"/>
          </w:rPr>
          <w:t>стаття 3</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10" w:name="n167"/>
      <w:bookmarkEnd w:id="110"/>
      <w:r>
        <w:rPr>
          <w:rFonts w:ascii="Times New Roman" w:eastAsia="Times New Roman" w:hAnsi="Times New Roman" w:cs="Times New Roman"/>
          <w:sz w:val="28"/>
          <w:szCs w:val="28"/>
        </w:rPr>
        <w:t>3. Статус Національного агентства з питань запобігання корупції (</w:t>
      </w:r>
      <w:hyperlink r:id="rId85" w:anchor="n42" w:tgtFrame="_blank" w:history="1">
        <w:r>
          <w:rPr>
            <w:rStyle w:val="a7"/>
            <w:rFonts w:ascii="Times New Roman" w:eastAsia="Times New Roman" w:hAnsi="Times New Roman" w:cs="Times New Roman"/>
            <w:sz w:val="28"/>
            <w:szCs w:val="28"/>
          </w:rPr>
          <w:t>стаття 4</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11" w:name="n168"/>
      <w:bookmarkEnd w:id="111"/>
      <w:r>
        <w:rPr>
          <w:rFonts w:ascii="Times New Roman" w:eastAsia="Times New Roman" w:hAnsi="Times New Roman" w:cs="Times New Roman"/>
          <w:sz w:val="28"/>
          <w:szCs w:val="28"/>
        </w:rPr>
        <w:t>4. Повноваження Національного агентства з питань запобігання корупції (</w:t>
      </w:r>
      <w:hyperlink r:id="rId86" w:anchor="n159" w:tgtFrame="_blank" w:history="1">
        <w:r>
          <w:rPr>
            <w:rStyle w:val="a7"/>
            <w:rFonts w:ascii="Times New Roman" w:eastAsia="Times New Roman" w:hAnsi="Times New Roman" w:cs="Times New Roman"/>
            <w:sz w:val="28"/>
            <w:szCs w:val="28"/>
          </w:rPr>
          <w:t>стаття 11</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12" w:name="n169"/>
      <w:bookmarkEnd w:id="112"/>
      <w:r>
        <w:rPr>
          <w:rFonts w:ascii="Times New Roman" w:eastAsia="Times New Roman" w:hAnsi="Times New Roman" w:cs="Times New Roman"/>
          <w:sz w:val="28"/>
          <w:szCs w:val="28"/>
        </w:rPr>
        <w:t>5. Права Національного агентства з питань запобігання корупції  (</w:t>
      </w:r>
      <w:hyperlink r:id="rId87" w:anchor="n183" w:tgtFrame="_blank" w:history="1">
        <w:r>
          <w:rPr>
            <w:rStyle w:val="a7"/>
            <w:rFonts w:ascii="Times New Roman" w:eastAsia="Times New Roman" w:hAnsi="Times New Roman" w:cs="Times New Roman"/>
            <w:sz w:val="28"/>
            <w:szCs w:val="28"/>
          </w:rPr>
          <w:t>стаття 12</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13" w:name="n170"/>
      <w:bookmarkEnd w:id="113"/>
      <w:r>
        <w:rPr>
          <w:rFonts w:ascii="Times New Roman" w:eastAsia="Times New Roman" w:hAnsi="Times New Roman" w:cs="Times New Roman"/>
          <w:sz w:val="28"/>
          <w:szCs w:val="28"/>
        </w:rPr>
        <w:t>6. Контроль за діяльністю Національного агентства з питань запобігання корупції (</w:t>
      </w:r>
      <w:hyperlink r:id="rId88" w:anchor="n215" w:tgtFrame="_blank" w:history="1">
        <w:r>
          <w:rPr>
            <w:rStyle w:val="a7"/>
            <w:rFonts w:ascii="Times New Roman" w:eastAsia="Times New Roman" w:hAnsi="Times New Roman" w:cs="Times New Roman"/>
            <w:sz w:val="28"/>
            <w:szCs w:val="28"/>
          </w:rPr>
          <w:t>стаття 14</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14" w:name="n171"/>
      <w:bookmarkEnd w:id="114"/>
      <w:r>
        <w:rPr>
          <w:rFonts w:ascii="Times New Roman" w:eastAsia="Times New Roman" w:hAnsi="Times New Roman" w:cs="Times New Roman"/>
          <w:sz w:val="28"/>
          <w:szCs w:val="28"/>
        </w:rPr>
        <w:t>7. Національна доповідь щодо реалізації засад антикорупційної політики (</w:t>
      </w:r>
      <w:hyperlink r:id="rId89" w:anchor="n260" w:tgtFrame="_blank" w:history="1">
        <w:r>
          <w:rPr>
            <w:rStyle w:val="a7"/>
            <w:rFonts w:ascii="Times New Roman" w:eastAsia="Times New Roman" w:hAnsi="Times New Roman" w:cs="Times New Roman"/>
            <w:sz w:val="28"/>
            <w:szCs w:val="28"/>
          </w:rPr>
          <w:t>стаття 20</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15" w:name="n172"/>
      <w:bookmarkEnd w:id="115"/>
      <w:r>
        <w:rPr>
          <w:rFonts w:ascii="Times New Roman" w:eastAsia="Times New Roman" w:hAnsi="Times New Roman" w:cs="Times New Roman"/>
          <w:sz w:val="28"/>
          <w:szCs w:val="28"/>
        </w:rPr>
        <w:t>8. Обмеження щодо використання службових повноважень чи свого становища та одержання подарунків (</w:t>
      </w:r>
      <w:hyperlink r:id="rId90" w:anchor="n311" w:tgtFrame="_blank" w:history="1">
        <w:r>
          <w:rPr>
            <w:rStyle w:val="a7"/>
            <w:rFonts w:ascii="Times New Roman" w:eastAsia="Times New Roman" w:hAnsi="Times New Roman" w:cs="Times New Roman"/>
            <w:sz w:val="28"/>
            <w:szCs w:val="28"/>
          </w:rPr>
          <w:t>статті 22</w:t>
        </w:r>
      </w:hyperlink>
      <w:r>
        <w:rPr>
          <w:rFonts w:ascii="Times New Roman" w:eastAsia="Times New Roman" w:hAnsi="Times New Roman" w:cs="Times New Roman"/>
          <w:sz w:val="28"/>
          <w:szCs w:val="28"/>
        </w:rPr>
        <w:t>, </w:t>
      </w:r>
      <w:hyperlink r:id="rId91" w:anchor="n313" w:tgtFrame="_blank" w:history="1">
        <w:r>
          <w:rPr>
            <w:rStyle w:val="a7"/>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16" w:name="n173"/>
      <w:bookmarkEnd w:id="116"/>
      <w:r>
        <w:rPr>
          <w:rFonts w:ascii="Times New Roman" w:eastAsia="Times New Roman" w:hAnsi="Times New Roman" w:cs="Times New Roman"/>
          <w:sz w:val="28"/>
          <w:szCs w:val="28"/>
        </w:rPr>
        <w:t>9. Обмеження щодо сумісництва та суміщення з іншими видами діяльності та обмеження спільної роботи близьких осіб (</w:t>
      </w:r>
      <w:hyperlink r:id="rId92" w:anchor="n335" w:tgtFrame="_blank" w:history="1">
        <w:r>
          <w:rPr>
            <w:rStyle w:val="a7"/>
            <w:rFonts w:ascii="Times New Roman" w:eastAsia="Times New Roman" w:hAnsi="Times New Roman" w:cs="Times New Roman"/>
            <w:sz w:val="28"/>
            <w:szCs w:val="28"/>
          </w:rPr>
          <w:t>статті 25</w:t>
        </w:r>
      </w:hyperlink>
      <w:r>
        <w:rPr>
          <w:rFonts w:ascii="Times New Roman" w:eastAsia="Times New Roman" w:hAnsi="Times New Roman" w:cs="Times New Roman"/>
          <w:sz w:val="28"/>
          <w:szCs w:val="28"/>
        </w:rPr>
        <w:t>, </w:t>
      </w:r>
      <w:hyperlink r:id="rId93" w:anchor="n348" w:tgtFrame="_blank" w:history="1">
        <w:r>
          <w:rPr>
            <w:rStyle w:val="a7"/>
            <w:rFonts w:ascii="Times New Roman" w:eastAsia="Times New Roman" w:hAnsi="Times New Roman" w:cs="Times New Roman"/>
            <w:sz w:val="28"/>
            <w:szCs w:val="28"/>
          </w:rPr>
          <w:t>27</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17" w:name="n174"/>
      <w:bookmarkEnd w:id="117"/>
      <w:r>
        <w:rPr>
          <w:rFonts w:ascii="Times New Roman" w:eastAsia="Times New Roman" w:hAnsi="Times New Roman" w:cs="Times New Roman"/>
          <w:sz w:val="28"/>
          <w:szCs w:val="28"/>
        </w:rPr>
        <w:t>10. Запобігання та врегулювання конфлікту інтересів (</w:t>
      </w:r>
      <w:hyperlink r:id="rId94" w:anchor="n359" w:tgtFrame="_blank" w:history="1">
        <w:r>
          <w:rPr>
            <w:rStyle w:val="a7"/>
            <w:rFonts w:ascii="Times New Roman" w:eastAsia="Times New Roman" w:hAnsi="Times New Roman" w:cs="Times New Roman"/>
            <w:sz w:val="28"/>
            <w:szCs w:val="28"/>
          </w:rPr>
          <w:t>стаття 28</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18" w:name="n175"/>
      <w:bookmarkEnd w:id="118"/>
      <w:r>
        <w:rPr>
          <w:rFonts w:ascii="Times New Roman" w:eastAsia="Times New Roman" w:hAnsi="Times New Roman" w:cs="Times New Roman"/>
          <w:sz w:val="28"/>
          <w:szCs w:val="28"/>
        </w:rPr>
        <w:t>11. Заходи зовнішнього та самостійного врегулювання конфлікту інтересів (</w:t>
      </w:r>
      <w:hyperlink r:id="rId95" w:anchor="n372" w:tgtFrame="_blank" w:history="1">
        <w:r>
          <w:rPr>
            <w:rStyle w:val="a7"/>
            <w:rFonts w:ascii="Times New Roman" w:eastAsia="Times New Roman" w:hAnsi="Times New Roman" w:cs="Times New Roman"/>
            <w:sz w:val="28"/>
            <w:szCs w:val="28"/>
          </w:rPr>
          <w:t>стаття 29</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19" w:name="n176"/>
      <w:bookmarkEnd w:id="119"/>
      <w:r>
        <w:rPr>
          <w:rFonts w:ascii="Times New Roman" w:eastAsia="Times New Roman" w:hAnsi="Times New Roman" w:cs="Times New Roman"/>
          <w:sz w:val="28"/>
          <w:szCs w:val="28"/>
        </w:rPr>
        <w:t>12. Запобігання конфлікту інтересів у зв’язку з наявністю в особи підприємств чи корпоративних прав (</w:t>
      </w:r>
      <w:hyperlink r:id="rId96" w:anchor="n405" w:tgtFrame="_blank" w:history="1">
        <w:r>
          <w:rPr>
            <w:rStyle w:val="a7"/>
            <w:rFonts w:ascii="Times New Roman" w:eastAsia="Times New Roman" w:hAnsi="Times New Roman" w:cs="Times New Roman"/>
            <w:sz w:val="28"/>
            <w:szCs w:val="28"/>
          </w:rPr>
          <w:t>стаття 36</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20" w:name="n177"/>
      <w:bookmarkEnd w:id="120"/>
      <w:r>
        <w:rPr>
          <w:rFonts w:ascii="Times New Roman" w:eastAsia="Times New Roman" w:hAnsi="Times New Roman" w:cs="Times New Roman"/>
          <w:sz w:val="28"/>
          <w:szCs w:val="28"/>
        </w:rPr>
        <w:t>13. Вимоги до поведінки осіб (</w:t>
      </w:r>
      <w:hyperlink r:id="rId97" w:anchor="n417" w:tgtFrame="_blank" w:history="1">
        <w:r>
          <w:rPr>
            <w:rStyle w:val="a7"/>
            <w:rFonts w:ascii="Times New Roman" w:eastAsia="Times New Roman" w:hAnsi="Times New Roman" w:cs="Times New Roman"/>
            <w:sz w:val="28"/>
            <w:szCs w:val="28"/>
          </w:rPr>
          <w:t>стаття 37</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21" w:name="n178"/>
      <w:bookmarkEnd w:id="121"/>
      <w:r>
        <w:rPr>
          <w:rFonts w:ascii="Times New Roman" w:eastAsia="Times New Roman" w:hAnsi="Times New Roman" w:cs="Times New Roman"/>
          <w:sz w:val="28"/>
          <w:szCs w:val="28"/>
        </w:rPr>
        <w:t>14. Подання декларацій осіб, уповноважених на виконання функцій держави або місцевого самоврядування (</w:t>
      </w:r>
      <w:hyperlink r:id="rId98" w:anchor="n439" w:tgtFrame="_blank" w:history="1">
        <w:r>
          <w:rPr>
            <w:rStyle w:val="a7"/>
            <w:rFonts w:ascii="Times New Roman" w:eastAsia="Times New Roman" w:hAnsi="Times New Roman" w:cs="Times New Roman"/>
            <w:sz w:val="28"/>
            <w:szCs w:val="28"/>
          </w:rPr>
          <w:t>стаття 45</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22" w:name="n179"/>
      <w:bookmarkEnd w:id="122"/>
      <w:r>
        <w:rPr>
          <w:rFonts w:ascii="Times New Roman" w:eastAsia="Times New Roman" w:hAnsi="Times New Roman" w:cs="Times New Roman"/>
          <w:sz w:val="28"/>
          <w:szCs w:val="28"/>
        </w:rPr>
        <w:t>15. Встановлення своєчасності подання декларації та повна перевірка декларації (</w:t>
      </w:r>
      <w:hyperlink r:id="rId99" w:anchor="n488" w:tgtFrame="_blank" w:history="1">
        <w:r>
          <w:rPr>
            <w:rStyle w:val="a7"/>
            <w:rFonts w:ascii="Times New Roman" w:eastAsia="Times New Roman" w:hAnsi="Times New Roman" w:cs="Times New Roman"/>
            <w:sz w:val="28"/>
            <w:szCs w:val="28"/>
          </w:rPr>
          <w:t>статті 49</w:t>
        </w:r>
      </w:hyperlink>
      <w:r>
        <w:rPr>
          <w:rFonts w:ascii="Times New Roman" w:eastAsia="Times New Roman" w:hAnsi="Times New Roman" w:cs="Times New Roman"/>
          <w:sz w:val="28"/>
          <w:szCs w:val="28"/>
        </w:rPr>
        <w:t>,</w:t>
      </w:r>
      <w:hyperlink r:id="rId100" w:anchor="n493" w:tgtFrame="_blank" w:history="1">
        <w:r>
          <w:rPr>
            <w:rStyle w:val="a7"/>
            <w:rFonts w:ascii="Times New Roman" w:eastAsia="Times New Roman" w:hAnsi="Times New Roman" w:cs="Times New Roman"/>
            <w:sz w:val="28"/>
            <w:szCs w:val="28"/>
          </w:rPr>
          <w:t>50</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23" w:name="n180"/>
      <w:bookmarkEnd w:id="123"/>
      <w:r>
        <w:rPr>
          <w:rFonts w:ascii="Times New Roman" w:eastAsia="Times New Roman" w:hAnsi="Times New Roman" w:cs="Times New Roman"/>
          <w:sz w:val="28"/>
          <w:szCs w:val="28"/>
        </w:rPr>
        <w:t>16. Моніторинг способу життя суб’єктів декларування (</w:t>
      </w:r>
      <w:hyperlink r:id="rId101" w:anchor="n500" w:tgtFrame="_blank" w:history="1">
        <w:r>
          <w:rPr>
            <w:rStyle w:val="a7"/>
            <w:rFonts w:ascii="Times New Roman" w:eastAsia="Times New Roman" w:hAnsi="Times New Roman" w:cs="Times New Roman"/>
            <w:sz w:val="28"/>
            <w:szCs w:val="28"/>
          </w:rPr>
          <w:t>стаття 51</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24" w:name="n181"/>
      <w:bookmarkEnd w:id="124"/>
      <w:r>
        <w:rPr>
          <w:rFonts w:ascii="Times New Roman" w:eastAsia="Times New Roman" w:hAnsi="Times New Roman" w:cs="Times New Roman"/>
          <w:sz w:val="28"/>
          <w:szCs w:val="28"/>
        </w:rPr>
        <w:t>17. Державний захист осіб, які надають допомогу в запобіганні і протидії корупції (</w:t>
      </w:r>
      <w:hyperlink r:id="rId102" w:anchor="n512" w:tgtFrame="_blank" w:history="1">
        <w:r>
          <w:rPr>
            <w:rStyle w:val="a7"/>
            <w:rFonts w:ascii="Times New Roman" w:eastAsia="Times New Roman" w:hAnsi="Times New Roman" w:cs="Times New Roman"/>
            <w:sz w:val="28"/>
            <w:szCs w:val="28"/>
          </w:rPr>
          <w:t>стаття 53</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25" w:name="n182"/>
      <w:bookmarkEnd w:id="125"/>
      <w:r>
        <w:rPr>
          <w:rFonts w:ascii="Times New Roman" w:eastAsia="Times New Roman" w:hAnsi="Times New Roman" w:cs="Times New Roman"/>
          <w:sz w:val="28"/>
          <w:szCs w:val="28"/>
        </w:rPr>
        <w:t>18. Заборона на одержання пільг, послуг і майна органами державної влади та органами місцевого самоврядування (</w:t>
      </w:r>
      <w:hyperlink r:id="rId103" w:anchor="n526" w:tgtFrame="_blank" w:history="1">
        <w:r>
          <w:rPr>
            <w:rStyle w:val="a7"/>
            <w:rFonts w:ascii="Times New Roman" w:eastAsia="Times New Roman" w:hAnsi="Times New Roman" w:cs="Times New Roman"/>
            <w:sz w:val="28"/>
            <w:szCs w:val="28"/>
          </w:rPr>
          <w:t>стаття 54</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26" w:name="n183"/>
      <w:bookmarkEnd w:id="126"/>
      <w:r>
        <w:rPr>
          <w:rFonts w:ascii="Times New Roman" w:eastAsia="Times New Roman" w:hAnsi="Times New Roman" w:cs="Times New Roman"/>
          <w:sz w:val="28"/>
          <w:szCs w:val="28"/>
        </w:rPr>
        <w:t>19. Антикорупційна експертиза (</w:t>
      </w:r>
      <w:hyperlink r:id="rId104" w:anchor="n529" w:tgtFrame="_blank" w:history="1">
        <w:r>
          <w:rPr>
            <w:rStyle w:val="a7"/>
            <w:rFonts w:ascii="Times New Roman" w:eastAsia="Times New Roman" w:hAnsi="Times New Roman" w:cs="Times New Roman"/>
            <w:sz w:val="28"/>
            <w:szCs w:val="28"/>
          </w:rPr>
          <w:t>стаття 55</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27" w:name="n184"/>
      <w:bookmarkEnd w:id="127"/>
      <w:r>
        <w:rPr>
          <w:rFonts w:ascii="Times New Roman" w:eastAsia="Times New Roman" w:hAnsi="Times New Roman" w:cs="Times New Roman"/>
          <w:sz w:val="28"/>
          <w:szCs w:val="28"/>
        </w:rPr>
        <w:t>20. Спеціальна перевірка (</w:t>
      </w:r>
      <w:hyperlink r:id="rId105" w:anchor="n550" w:tgtFrame="_blank" w:history="1">
        <w:r>
          <w:rPr>
            <w:rStyle w:val="a7"/>
            <w:rFonts w:ascii="Times New Roman" w:eastAsia="Times New Roman" w:hAnsi="Times New Roman" w:cs="Times New Roman"/>
            <w:sz w:val="28"/>
            <w:szCs w:val="28"/>
          </w:rPr>
          <w:t>стаття 56</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28" w:name="n185"/>
      <w:bookmarkEnd w:id="128"/>
      <w:r>
        <w:rPr>
          <w:rFonts w:ascii="Times New Roman" w:eastAsia="Times New Roman" w:hAnsi="Times New Roman" w:cs="Times New Roman"/>
          <w:sz w:val="28"/>
          <w:szCs w:val="28"/>
        </w:rPr>
        <w:t>21. Загальні засади запобігання корупції у діяльності юридичної особи (</w:t>
      </w:r>
      <w:hyperlink r:id="rId106" w:anchor="n649" w:tgtFrame="_blank" w:history="1">
        <w:r>
          <w:rPr>
            <w:rStyle w:val="a7"/>
            <w:rFonts w:ascii="Times New Roman" w:eastAsia="Times New Roman" w:hAnsi="Times New Roman" w:cs="Times New Roman"/>
            <w:sz w:val="28"/>
            <w:szCs w:val="28"/>
          </w:rPr>
          <w:t>стаття 61</w:t>
        </w:r>
      </w:hyperlink>
      <w:r>
        <w:rPr>
          <w:rFonts w:ascii="Times New Roman" w:eastAsia="Times New Roman" w:hAnsi="Times New Roman" w:cs="Times New Roman"/>
          <w:sz w:val="28"/>
          <w:szCs w:val="28"/>
        </w:rPr>
        <w:t>).</w:t>
      </w:r>
    </w:p>
    <w:p w:rsidR="001120E0" w:rsidRDefault="001120E0" w:rsidP="001120E0">
      <w:pPr>
        <w:spacing w:after="0" w:line="240" w:lineRule="auto"/>
        <w:ind w:firstLine="450"/>
        <w:jc w:val="both"/>
        <w:rPr>
          <w:rFonts w:ascii="Times New Roman" w:eastAsia="Times New Roman" w:hAnsi="Times New Roman" w:cs="Times New Roman"/>
          <w:sz w:val="28"/>
          <w:szCs w:val="28"/>
        </w:rPr>
      </w:pPr>
      <w:bookmarkStart w:id="129" w:name="n186"/>
      <w:bookmarkEnd w:id="129"/>
      <w:r>
        <w:rPr>
          <w:rFonts w:ascii="Times New Roman" w:eastAsia="Times New Roman" w:hAnsi="Times New Roman" w:cs="Times New Roman"/>
          <w:sz w:val="28"/>
          <w:szCs w:val="28"/>
        </w:rPr>
        <w:t>22. Відповідальність за корупційні або пов’язані з корупцією правопорушення (</w:t>
      </w:r>
      <w:hyperlink r:id="rId107" w:anchor="n701" w:tgtFrame="_blank" w:history="1">
        <w:r>
          <w:rPr>
            <w:rStyle w:val="a7"/>
            <w:rFonts w:ascii="Times New Roman" w:eastAsia="Times New Roman" w:hAnsi="Times New Roman" w:cs="Times New Roman"/>
            <w:sz w:val="28"/>
            <w:szCs w:val="28"/>
          </w:rPr>
          <w:t>стаття 65</w:t>
        </w:r>
      </w:hyperlink>
      <w:r>
        <w:rPr>
          <w:rFonts w:ascii="Times New Roman" w:eastAsia="Times New Roman" w:hAnsi="Times New Roman" w:cs="Times New Roman"/>
          <w:sz w:val="28"/>
          <w:szCs w:val="28"/>
        </w:rPr>
        <w:t>).</w:t>
      </w:r>
    </w:p>
    <w:p w:rsidR="001120E0" w:rsidRDefault="001120E0" w:rsidP="001120E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bookmarkStart w:id="130" w:name="n164"/>
      <w:bookmarkStart w:id="131" w:name="n159"/>
      <w:bookmarkEnd w:id="130"/>
      <w:bookmarkEnd w:id="131"/>
    </w:p>
    <w:p w:rsidR="001120E0" w:rsidRDefault="001120E0" w:rsidP="001120E0">
      <w:pPr>
        <w:spacing w:before="150" w:after="150" w:line="240" w:lineRule="auto"/>
        <w:ind w:left="4678" w:right="225"/>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Додаток 2 до Порядку</w:t>
      </w:r>
      <w:r>
        <w:rPr>
          <w:rFonts w:ascii="Times New Roman" w:eastAsia="Times New Roman" w:hAnsi="Times New Roman" w:cs="Times New Roman"/>
          <w:b/>
          <w:bCs/>
          <w:sz w:val="28"/>
          <w:szCs w:val="28"/>
          <w:bdr w:val="none" w:sz="0" w:space="0" w:color="auto" w:frame="1"/>
          <w:shd w:val="clear" w:color="auto" w:fill="FFFFFF"/>
        </w:rPr>
        <w:t xml:space="preserve"> проведення іспиту кандидатів на заміщення вакантних посад посадових осіб місцевого самоврядування Ставненської  сільської ради</w:t>
      </w:r>
    </w:p>
    <w:p w:rsidR="001120E0" w:rsidRDefault="001120E0" w:rsidP="001120E0">
      <w:pPr>
        <w:spacing w:after="0" w:line="240" w:lineRule="auto"/>
        <w:rPr>
          <w:rFonts w:ascii="Times New Roman" w:eastAsia="Times New Roman" w:hAnsi="Times New Roman" w:cs="Times New Roman"/>
          <w:sz w:val="24"/>
          <w:szCs w:val="24"/>
        </w:rPr>
      </w:pPr>
    </w:p>
    <w:p w:rsidR="001120E0" w:rsidRDefault="001120E0" w:rsidP="001120E0">
      <w:pPr>
        <w:spacing w:after="0" w:line="240" w:lineRule="auto"/>
        <w:rPr>
          <w:rFonts w:ascii="Times New Roman" w:eastAsia="Times New Roman" w:hAnsi="Times New Roman" w:cs="Times New Roman"/>
          <w:sz w:val="24"/>
          <w:szCs w:val="24"/>
        </w:rPr>
      </w:pPr>
    </w:p>
    <w:p w:rsidR="001120E0" w:rsidRDefault="001120E0" w:rsidP="001120E0">
      <w:pPr>
        <w:spacing w:after="0" w:line="240" w:lineRule="auto"/>
        <w:rPr>
          <w:rFonts w:ascii="Times New Roman" w:eastAsia="Times New Roman" w:hAnsi="Times New Roman" w:cs="Times New Roman"/>
          <w:sz w:val="24"/>
          <w:szCs w:val="24"/>
        </w:rPr>
      </w:pPr>
    </w:p>
    <w:p w:rsidR="001120E0" w:rsidRDefault="001120E0" w:rsidP="001120E0">
      <w:pPr>
        <w:spacing w:after="0" w:line="240" w:lineRule="auto"/>
        <w:ind w:left="225" w:right="225"/>
        <w:jc w:val="center"/>
        <w:rPr>
          <w:rFonts w:ascii="Times New Roman" w:eastAsia="Times New Roman" w:hAnsi="Times New Roman" w:cs="Times New Roman"/>
          <w:sz w:val="24"/>
          <w:szCs w:val="24"/>
        </w:rPr>
      </w:pPr>
      <w:bookmarkStart w:id="132" w:name="n142"/>
      <w:bookmarkStart w:id="133" w:name="n143"/>
      <w:bookmarkEnd w:id="132"/>
      <w:bookmarkEnd w:id="133"/>
      <w:r>
        <w:rPr>
          <w:rFonts w:ascii="Times New Roman" w:eastAsia="Times New Roman" w:hAnsi="Times New Roman" w:cs="Times New Roman"/>
          <w:b/>
          <w:bCs/>
          <w:sz w:val="28"/>
          <w:szCs w:val="28"/>
        </w:rPr>
        <w:t>ЗРАЗОК</w:t>
      </w:r>
      <w:r>
        <w:rPr>
          <w:rFonts w:ascii="Times New Roman" w:eastAsia="Times New Roman" w:hAnsi="Times New Roman" w:cs="Times New Roman"/>
          <w:sz w:val="24"/>
          <w:szCs w:val="24"/>
        </w:rPr>
        <w:br/>
      </w:r>
      <w:r>
        <w:rPr>
          <w:rFonts w:ascii="Times New Roman" w:eastAsia="Times New Roman" w:hAnsi="Times New Roman" w:cs="Times New Roman"/>
          <w:b/>
          <w:bCs/>
          <w:sz w:val="28"/>
          <w:szCs w:val="28"/>
        </w:rPr>
        <w:t>форми екзаменаційного білета</w:t>
      </w:r>
    </w:p>
    <w:p w:rsidR="001120E0" w:rsidRDefault="001120E0" w:rsidP="001120E0">
      <w:pPr>
        <w:spacing w:after="0" w:line="240" w:lineRule="auto"/>
        <w:jc w:val="center"/>
        <w:rPr>
          <w:rFonts w:ascii="Times New Roman" w:eastAsia="Times New Roman" w:hAnsi="Times New Roman" w:cs="Times New Roman"/>
          <w:sz w:val="20"/>
          <w:szCs w:val="20"/>
        </w:rPr>
      </w:pPr>
      <w:bookmarkStart w:id="134" w:name="n144"/>
      <w:bookmarkEnd w:id="134"/>
      <w:r>
        <w:rPr>
          <w:rFonts w:ascii="Times New Roman" w:eastAsia="Times New Roman" w:hAnsi="Times New Roman" w:cs="Times New Roman"/>
          <w:b/>
          <w:bCs/>
          <w:sz w:val="28"/>
          <w:szCs w:val="28"/>
        </w:rPr>
        <w:t>Ставненської сільської ради</w:t>
      </w:r>
      <w:r>
        <w:rPr>
          <w:rFonts w:ascii="Times New Roman" w:eastAsia="Times New Roman" w:hAnsi="Times New Roman" w:cs="Times New Roman"/>
          <w:sz w:val="24"/>
          <w:szCs w:val="24"/>
        </w:rPr>
        <w:br/>
      </w:r>
    </w:p>
    <w:p w:rsidR="001120E0" w:rsidRDefault="001120E0" w:rsidP="001120E0">
      <w:pPr>
        <w:spacing w:after="0" w:line="240" w:lineRule="auto"/>
        <w:jc w:val="center"/>
        <w:rPr>
          <w:rFonts w:ascii="Times New Roman" w:eastAsia="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5788"/>
        <w:gridCol w:w="3858"/>
      </w:tblGrid>
      <w:tr w:rsidR="001120E0" w:rsidRPr="001120E0" w:rsidTr="001120E0">
        <w:tc>
          <w:tcPr>
            <w:tcW w:w="3000" w:type="pct"/>
            <w:tcBorders>
              <w:top w:val="single" w:sz="2" w:space="0" w:color="auto"/>
              <w:left w:val="single" w:sz="2" w:space="0" w:color="auto"/>
              <w:bottom w:val="single" w:sz="2" w:space="0" w:color="auto"/>
              <w:right w:val="single" w:sz="2" w:space="0" w:color="auto"/>
            </w:tcBorders>
            <w:hideMark/>
          </w:tcPr>
          <w:p w:rsidR="001120E0" w:rsidRDefault="001120E0">
            <w:pPr>
              <w:spacing w:before="150" w:after="150" w:line="240" w:lineRule="auto"/>
              <w:rPr>
                <w:rFonts w:ascii="Times New Roman" w:eastAsia="Times New Roman" w:hAnsi="Times New Roman" w:cs="Times New Roman"/>
                <w:sz w:val="28"/>
                <w:szCs w:val="28"/>
              </w:rPr>
            </w:pPr>
            <w:bookmarkStart w:id="135" w:name="n145"/>
            <w:bookmarkEnd w:id="135"/>
            <w:r>
              <w:rPr>
                <w:rFonts w:ascii="Times New Roman" w:eastAsia="Times New Roman" w:hAnsi="Times New Roman" w:cs="Times New Roman"/>
                <w:b/>
                <w:bCs/>
                <w:sz w:val="28"/>
                <w:szCs w:val="28"/>
              </w:rPr>
              <w:br/>
            </w:r>
          </w:p>
        </w:tc>
        <w:tc>
          <w:tcPr>
            <w:tcW w:w="2000" w:type="pct"/>
            <w:tcBorders>
              <w:top w:val="single" w:sz="2" w:space="0" w:color="auto"/>
              <w:left w:val="single" w:sz="2" w:space="0" w:color="auto"/>
              <w:bottom w:val="single" w:sz="2" w:space="0" w:color="auto"/>
              <w:right w:val="single" w:sz="2" w:space="0" w:color="auto"/>
            </w:tcBorders>
            <w:hideMark/>
          </w:tcPr>
          <w:p w:rsidR="001120E0" w:rsidRDefault="001120E0">
            <w:pPr>
              <w:spacing w:before="150" w:after="15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ЗАТВЕРДЖУЮ</w:t>
            </w:r>
            <w:r>
              <w:rPr>
                <w:rFonts w:ascii="Times New Roman" w:eastAsia="Times New Roman" w:hAnsi="Times New Roman" w:cs="Times New Roman"/>
                <w:sz w:val="28"/>
                <w:szCs w:val="28"/>
              </w:rPr>
              <w:br/>
            </w:r>
            <w:r>
              <w:rPr>
                <w:rFonts w:ascii="Times New Roman" w:eastAsia="Times New Roman" w:hAnsi="Times New Roman" w:cs="Times New Roman"/>
                <w:b/>
                <w:bCs/>
                <w:sz w:val="28"/>
                <w:szCs w:val="28"/>
              </w:rPr>
              <w:t>Голова конкурсної комісії _________________________</w:t>
            </w:r>
            <w:r>
              <w:rPr>
                <w:rFonts w:ascii="Times New Roman" w:eastAsia="Times New Roman" w:hAnsi="Times New Roman" w:cs="Times New Roman"/>
                <w:sz w:val="28"/>
                <w:szCs w:val="28"/>
              </w:rPr>
              <w:br/>
              <w:t>(підпис)    (прізвище, ініціали)</w:t>
            </w:r>
            <w:r>
              <w:rPr>
                <w:rFonts w:ascii="Times New Roman" w:eastAsia="Times New Roman" w:hAnsi="Times New Roman" w:cs="Times New Roman"/>
                <w:sz w:val="28"/>
                <w:szCs w:val="28"/>
              </w:rPr>
              <w:br/>
            </w:r>
            <w:r>
              <w:rPr>
                <w:rFonts w:ascii="Times New Roman" w:eastAsia="Times New Roman" w:hAnsi="Times New Roman" w:cs="Times New Roman"/>
                <w:b/>
                <w:bCs/>
                <w:sz w:val="28"/>
                <w:szCs w:val="28"/>
              </w:rPr>
              <w:t>"__" __________ 20__ року</w:t>
            </w:r>
          </w:p>
        </w:tc>
      </w:tr>
    </w:tbl>
    <w:p w:rsidR="001120E0" w:rsidRDefault="001120E0" w:rsidP="001120E0">
      <w:pPr>
        <w:spacing w:before="150" w:after="150" w:line="240" w:lineRule="auto"/>
        <w:jc w:val="center"/>
        <w:rPr>
          <w:rFonts w:ascii="Times New Roman" w:eastAsia="Times New Roman" w:hAnsi="Times New Roman" w:cs="Times New Roman"/>
          <w:sz w:val="28"/>
          <w:szCs w:val="28"/>
        </w:rPr>
      </w:pPr>
      <w:bookmarkStart w:id="136" w:name="n146"/>
      <w:bookmarkEnd w:id="136"/>
      <w:r>
        <w:rPr>
          <w:rFonts w:ascii="Times New Roman" w:eastAsia="Times New Roman" w:hAnsi="Times New Roman" w:cs="Times New Roman"/>
          <w:sz w:val="28"/>
          <w:szCs w:val="28"/>
        </w:rPr>
        <w:t>Екзаменаційний білет № _____</w:t>
      </w:r>
      <w:r>
        <w:rPr>
          <w:rFonts w:ascii="Times New Roman" w:eastAsia="Times New Roman" w:hAnsi="Times New Roman" w:cs="Times New Roman"/>
          <w:sz w:val="28"/>
          <w:szCs w:val="28"/>
        </w:rPr>
        <w:br/>
        <w:t xml:space="preserve">для складання іспиту кандидатів на заміщення вакантних посад посадових осіб місцевого самоврядування </w:t>
      </w:r>
    </w:p>
    <w:p w:rsidR="001120E0" w:rsidRDefault="001120E0" w:rsidP="001120E0">
      <w:pPr>
        <w:spacing w:after="150" w:line="240" w:lineRule="auto"/>
        <w:ind w:firstLine="450"/>
        <w:jc w:val="both"/>
        <w:rPr>
          <w:rFonts w:ascii="Times New Roman" w:eastAsia="Times New Roman" w:hAnsi="Times New Roman" w:cs="Times New Roman"/>
          <w:sz w:val="28"/>
          <w:szCs w:val="28"/>
        </w:rPr>
      </w:pPr>
      <w:bookmarkStart w:id="137" w:name="n147"/>
      <w:bookmarkEnd w:id="137"/>
      <w:r>
        <w:rPr>
          <w:rFonts w:ascii="Times New Roman" w:eastAsia="Times New Roman" w:hAnsi="Times New Roman" w:cs="Times New Roman"/>
          <w:sz w:val="28"/>
          <w:szCs w:val="28"/>
        </w:rPr>
        <w:t>1. Питання на перевірку знання </w:t>
      </w:r>
      <w:hyperlink r:id="rId108" w:tgtFrame="_blank" w:history="1">
        <w:r>
          <w:rPr>
            <w:rStyle w:val="a7"/>
            <w:rFonts w:ascii="Times New Roman" w:eastAsia="Times New Roman" w:hAnsi="Times New Roman" w:cs="Times New Roman"/>
            <w:sz w:val="28"/>
            <w:szCs w:val="28"/>
          </w:rPr>
          <w:t>Конституції України</w:t>
        </w:r>
      </w:hyperlink>
      <w:r>
        <w:rPr>
          <w:rFonts w:ascii="Times New Roman" w:eastAsia="Times New Roman" w:hAnsi="Times New Roman" w:cs="Times New Roman"/>
          <w:sz w:val="28"/>
          <w:szCs w:val="28"/>
        </w:rPr>
        <w:t>.</w:t>
      </w:r>
    </w:p>
    <w:p w:rsidR="001120E0" w:rsidRDefault="001120E0" w:rsidP="001120E0">
      <w:pPr>
        <w:spacing w:after="150" w:line="240" w:lineRule="auto"/>
        <w:ind w:firstLine="450"/>
        <w:jc w:val="both"/>
        <w:rPr>
          <w:rFonts w:ascii="Times New Roman" w:eastAsia="Times New Roman" w:hAnsi="Times New Roman" w:cs="Times New Roman"/>
          <w:sz w:val="28"/>
          <w:szCs w:val="28"/>
        </w:rPr>
      </w:pPr>
      <w:bookmarkStart w:id="138" w:name="n148"/>
      <w:bookmarkEnd w:id="138"/>
      <w:r>
        <w:rPr>
          <w:rFonts w:ascii="Times New Roman" w:eastAsia="Times New Roman" w:hAnsi="Times New Roman" w:cs="Times New Roman"/>
          <w:sz w:val="28"/>
          <w:szCs w:val="28"/>
        </w:rPr>
        <w:t>2. Питання на перевірку знання </w:t>
      </w:r>
      <w:hyperlink r:id="rId109" w:tgtFrame="_blank" w:history="1">
        <w:r>
          <w:rPr>
            <w:rStyle w:val="a7"/>
            <w:rFonts w:ascii="Times New Roman" w:eastAsia="Times New Roman" w:hAnsi="Times New Roman" w:cs="Times New Roman"/>
            <w:sz w:val="28"/>
            <w:szCs w:val="28"/>
          </w:rPr>
          <w:t>Закон</w:t>
        </w:r>
        <w:r w:rsidR="00632877">
          <w:rPr>
            <w:rStyle w:val="a7"/>
            <w:rFonts w:ascii="Times New Roman" w:eastAsia="Times New Roman" w:hAnsi="Times New Roman" w:cs="Times New Roman"/>
            <w:sz w:val="28"/>
            <w:szCs w:val="28"/>
          </w:rPr>
          <w:t>ів</w:t>
        </w:r>
        <w:r>
          <w:rPr>
            <w:rStyle w:val="a7"/>
            <w:rFonts w:ascii="Times New Roman" w:eastAsia="Times New Roman" w:hAnsi="Times New Roman" w:cs="Times New Roman"/>
            <w:sz w:val="28"/>
            <w:szCs w:val="28"/>
          </w:rPr>
          <w:t xml:space="preserve"> України</w:t>
        </w:r>
      </w:hyperlink>
      <w:r>
        <w:rPr>
          <w:rFonts w:ascii="Times New Roman" w:eastAsia="Times New Roman" w:hAnsi="Times New Roman" w:cs="Times New Roman"/>
          <w:sz w:val="28"/>
          <w:szCs w:val="28"/>
        </w:rPr>
        <w:t xml:space="preserve"> "Про </w:t>
      </w:r>
      <w:r w:rsidR="00632877">
        <w:rPr>
          <w:rFonts w:ascii="Times New Roman" w:eastAsia="Times New Roman" w:hAnsi="Times New Roman" w:cs="Times New Roman"/>
          <w:sz w:val="28"/>
          <w:szCs w:val="28"/>
        </w:rPr>
        <w:t xml:space="preserve">місцеве самоврядування» та «Про </w:t>
      </w:r>
      <w:r>
        <w:rPr>
          <w:rFonts w:ascii="Times New Roman" w:eastAsia="Times New Roman" w:hAnsi="Times New Roman" w:cs="Times New Roman"/>
          <w:sz w:val="28"/>
          <w:szCs w:val="28"/>
        </w:rPr>
        <w:t xml:space="preserve"> службу</w:t>
      </w:r>
      <w:r w:rsidR="005E508B">
        <w:rPr>
          <w:rFonts w:ascii="Times New Roman" w:eastAsia="Times New Roman" w:hAnsi="Times New Roman" w:cs="Times New Roman"/>
          <w:sz w:val="28"/>
          <w:szCs w:val="28"/>
        </w:rPr>
        <w:t xml:space="preserve"> в органах місцевого самоврядування</w:t>
      </w:r>
      <w:r>
        <w:rPr>
          <w:rFonts w:ascii="Times New Roman" w:eastAsia="Times New Roman" w:hAnsi="Times New Roman" w:cs="Times New Roman"/>
          <w:sz w:val="28"/>
          <w:szCs w:val="28"/>
        </w:rPr>
        <w:t>".</w:t>
      </w:r>
    </w:p>
    <w:p w:rsidR="001120E0" w:rsidRDefault="001120E0" w:rsidP="001120E0">
      <w:pPr>
        <w:spacing w:after="150" w:line="240" w:lineRule="auto"/>
        <w:ind w:firstLine="450"/>
        <w:jc w:val="both"/>
        <w:rPr>
          <w:rFonts w:ascii="Times New Roman" w:eastAsia="Times New Roman" w:hAnsi="Times New Roman" w:cs="Times New Roman"/>
          <w:sz w:val="28"/>
          <w:szCs w:val="28"/>
        </w:rPr>
      </w:pPr>
      <w:bookmarkStart w:id="139" w:name="n149"/>
      <w:bookmarkEnd w:id="139"/>
      <w:r>
        <w:rPr>
          <w:rFonts w:ascii="Times New Roman" w:eastAsia="Times New Roman" w:hAnsi="Times New Roman" w:cs="Times New Roman"/>
          <w:sz w:val="28"/>
          <w:szCs w:val="28"/>
        </w:rPr>
        <w:t>3. Питання на перевірку знання </w:t>
      </w:r>
      <w:hyperlink r:id="rId110" w:anchor="n2" w:tgtFrame="_blank" w:history="1">
        <w:r>
          <w:rPr>
            <w:rStyle w:val="a7"/>
            <w:rFonts w:ascii="Times New Roman" w:eastAsia="Times New Roman" w:hAnsi="Times New Roman" w:cs="Times New Roman"/>
            <w:sz w:val="28"/>
            <w:szCs w:val="28"/>
          </w:rPr>
          <w:t>Закону України</w:t>
        </w:r>
      </w:hyperlink>
      <w:r>
        <w:rPr>
          <w:rFonts w:ascii="Times New Roman" w:eastAsia="Times New Roman" w:hAnsi="Times New Roman" w:cs="Times New Roman"/>
          <w:sz w:val="28"/>
          <w:szCs w:val="28"/>
        </w:rPr>
        <w:t> "Про запобігання корупції".</w:t>
      </w:r>
    </w:p>
    <w:p w:rsidR="001120E0" w:rsidRDefault="001120E0" w:rsidP="001120E0">
      <w:pPr>
        <w:spacing w:after="150" w:line="240" w:lineRule="auto"/>
        <w:ind w:firstLine="450"/>
        <w:jc w:val="both"/>
        <w:rPr>
          <w:rFonts w:ascii="Times New Roman" w:eastAsia="Times New Roman" w:hAnsi="Times New Roman" w:cs="Times New Roman"/>
          <w:sz w:val="28"/>
          <w:szCs w:val="28"/>
        </w:rPr>
      </w:pPr>
      <w:bookmarkStart w:id="140" w:name="n150"/>
      <w:bookmarkEnd w:id="140"/>
      <w:r>
        <w:rPr>
          <w:rFonts w:ascii="Times New Roman" w:eastAsia="Times New Roman" w:hAnsi="Times New Roman" w:cs="Times New Roman"/>
          <w:sz w:val="28"/>
          <w:szCs w:val="28"/>
        </w:rPr>
        <w:t>4, 5. Питання на перевірку знання законодавства з урахуванням специфіки функціональних повноважень відповідного державного органу та його структурного підрозділу.</w:t>
      </w:r>
    </w:p>
    <w:p w:rsidR="001120E0" w:rsidRDefault="001120E0" w:rsidP="001120E0">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bookmarkStart w:id="141" w:name="n187"/>
      <w:bookmarkStart w:id="142" w:name="n160"/>
      <w:bookmarkEnd w:id="141"/>
      <w:bookmarkEnd w:id="142"/>
    </w:p>
    <w:p w:rsidR="001120E0" w:rsidRDefault="001120E0" w:rsidP="001120E0">
      <w:pPr>
        <w:spacing w:before="150" w:after="150" w:line="240" w:lineRule="auto"/>
        <w:ind w:left="4678" w:right="225"/>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Додаток 3 до Порядку</w:t>
      </w:r>
      <w:r>
        <w:rPr>
          <w:rFonts w:ascii="Times New Roman" w:eastAsia="Times New Roman" w:hAnsi="Times New Roman" w:cs="Times New Roman"/>
          <w:b/>
          <w:bCs/>
          <w:sz w:val="28"/>
          <w:szCs w:val="28"/>
          <w:bdr w:val="none" w:sz="0" w:space="0" w:color="auto" w:frame="1"/>
          <w:shd w:val="clear" w:color="auto" w:fill="FFFFFF"/>
        </w:rPr>
        <w:t xml:space="preserve"> проведення іспиту кандидатів на заміщення вакантних посад посадових осіб місцевого самоврядування Ставненської сільської ради</w:t>
      </w:r>
    </w:p>
    <w:p w:rsidR="001120E0" w:rsidRDefault="001120E0" w:rsidP="001120E0">
      <w:pPr>
        <w:spacing w:after="0" w:line="240" w:lineRule="auto"/>
        <w:rPr>
          <w:rFonts w:ascii="Times New Roman" w:eastAsia="Times New Roman" w:hAnsi="Times New Roman" w:cs="Times New Roman"/>
          <w:sz w:val="24"/>
          <w:szCs w:val="24"/>
        </w:rPr>
      </w:pPr>
    </w:p>
    <w:p w:rsidR="001120E0" w:rsidRDefault="001120E0" w:rsidP="001120E0">
      <w:pPr>
        <w:spacing w:after="0" w:line="240" w:lineRule="auto"/>
        <w:rPr>
          <w:rFonts w:ascii="Times New Roman" w:eastAsia="Times New Roman" w:hAnsi="Times New Roman" w:cs="Times New Roman"/>
          <w:sz w:val="24"/>
          <w:szCs w:val="24"/>
        </w:rPr>
      </w:pPr>
    </w:p>
    <w:p w:rsidR="001120E0" w:rsidRDefault="001120E0" w:rsidP="001120E0">
      <w:pPr>
        <w:spacing w:after="0" w:line="240" w:lineRule="auto"/>
        <w:rPr>
          <w:rFonts w:ascii="Times New Roman" w:eastAsia="Times New Roman" w:hAnsi="Times New Roman" w:cs="Times New Roman"/>
          <w:sz w:val="24"/>
          <w:szCs w:val="24"/>
        </w:rPr>
      </w:pPr>
    </w:p>
    <w:p w:rsidR="001120E0" w:rsidRDefault="001120E0" w:rsidP="001120E0">
      <w:pPr>
        <w:spacing w:after="0" w:line="240" w:lineRule="auto"/>
        <w:ind w:left="227" w:right="227"/>
        <w:jc w:val="center"/>
        <w:rPr>
          <w:rFonts w:ascii="Times New Roman" w:eastAsia="Times New Roman" w:hAnsi="Times New Roman" w:cs="Times New Roman"/>
          <w:b/>
          <w:bCs/>
          <w:sz w:val="28"/>
          <w:szCs w:val="28"/>
        </w:rPr>
      </w:pPr>
      <w:bookmarkStart w:id="143" w:name="n151"/>
      <w:bookmarkStart w:id="144" w:name="n152"/>
      <w:bookmarkEnd w:id="143"/>
      <w:bookmarkEnd w:id="144"/>
      <w:r>
        <w:rPr>
          <w:rFonts w:ascii="Times New Roman" w:eastAsia="Times New Roman" w:hAnsi="Times New Roman" w:cs="Times New Roman"/>
          <w:b/>
          <w:bCs/>
          <w:sz w:val="28"/>
          <w:szCs w:val="28"/>
        </w:rPr>
        <w:t>ЕКЗАМЕНАЦІЙНА ВІДОМІСТЬ</w:t>
      </w:r>
      <w:r>
        <w:rPr>
          <w:rFonts w:ascii="Times New Roman" w:eastAsia="Times New Roman" w:hAnsi="Times New Roman" w:cs="Times New Roman"/>
          <w:sz w:val="24"/>
          <w:szCs w:val="24"/>
        </w:rPr>
        <w:br/>
      </w:r>
      <w:r>
        <w:rPr>
          <w:rFonts w:ascii="Times New Roman" w:eastAsia="Times New Roman" w:hAnsi="Times New Roman" w:cs="Times New Roman"/>
          <w:b/>
          <w:bCs/>
          <w:sz w:val="28"/>
          <w:szCs w:val="28"/>
        </w:rPr>
        <w:t xml:space="preserve">проведення іспиту кандидатів на заміщення вакантних посад посадових осіб місцевого самоврядування </w:t>
      </w:r>
    </w:p>
    <w:p w:rsidR="001120E0" w:rsidRDefault="001120E0" w:rsidP="001120E0">
      <w:pPr>
        <w:spacing w:after="0" w:line="240" w:lineRule="auto"/>
        <w:ind w:left="227" w:right="227"/>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rPr>
        <w:t>Ставненської сільської ради</w:t>
      </w:r>
    </w:p>
    <w:p w:rsidR="001120E0" w:rsidRDefault="001120E0" w:rsidP="001120E0">
      <w:pPr>
        <w:spacing w:before="150" w:after="150" w:line="240" w:lineRule="auto"/>
        <w:jc w:val="center"/>
        <w:rPr>
          <w:rFonts w:ascii="Times New Roman" w:eastAsia="Times New Roman" w:hAnsi="Times New Roman" w:cs="Times New Roman"/>
          <w:sz w:val="24"/>
          <w:szCs w:val="24"/>
        </w:rPr>
      </w:pPr>
      <w:bookmarkStart w:id="145" w:name="n153"/>
      <w:bookmarkStart w:id="146" w:name="n154"/>
      <w:bookmarkEnd w:id="145"/>
      <w:bookmarkEnd w:id="146"/>
      <w:r>
        <w:rPr>
          <w:rFonts w:ascii="Times New Roman" w:eastAsia="Times New Roman" w:hAnsi="Times New Roman" w:cs="Times New Roman"/>
          <w:sz w:val="24"/>
          <w:szCs w:val="24"/>
        </w:rPr>
        <w:t>від "___" ____________ 20__ року</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2235"/>
        <w:gridCol w:w="2280"/>
        <w:gridCol w:w="1777"/>
        <w:gridCol w:w="1678"/>
        <w:gridCol w:w="866"/>
        <w:gridCol w:w="417"/>
        <w:gridCol w:w="417"/>
      </w:tblGrid>
      <w:tr w:rsidR="001120E0" w:rsidTr="001120E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bookmarkStart w:id="147" w:name="n155"/>
            <w:bookmarkEnd w:id="147"/>
            <w:r>
              <w:rPr>
                <w:rFonts w:ascii="Times New Roman" w:eastAsia="Times New Roman" w:hAnsi="Times New Roman" w:cs="Times New Roman"/>
                <w:sz w:val="20"/>
                <w:szCs w:val="20"/>
              </w:rPr>
              <w:t>№ з/п</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Прізвище, ім'я, по батькові кандидата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Посада, на яку претендує кандидат</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Категорія посади, на яку претендує кандидат</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Номер білета</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Загальна сума балів</w:t>
            </w:r>
          </w:p>
        </w:tc>
      </w:tr>
      <w:tr w:rsidR="001120E0" w:rsidTr="001120E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br/>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br/>
            </w:r>
          </w:p>
        </w:tc>
      </w:tr>
      <w:tr w:rsidR="001120E0" w:rsidTr="001120E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br/>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br/>
            </w:r>
          </w:p>
        </w:tc>
      </w:tr>
      <w:tr w:rsidR="001120E0" w:rsidTr="001120E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br/>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br/>
            </w:r>
          </w:p>
        </w:tc>
      </w:tr>
      <w:tr w:rsidR="001120E0" w:rsidTr="001120E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br/>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br/>
            </w:r>
          </w:p>
        </w:tc>
      </w:tr>
      <w:tr w:rsidR="001120E0" w:rsidTr="001120E0">
        <w:tc>
          <w:tcPr>
            <w:tcW w:w="22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rsidR="001120E0" w:rsidRDefault="001120E0">
            <w:pPr>
              <w:spacing w:before="150" w:after="150" w:line="240" w:lineRule="auto"/>
              <w:rPr>
                <w:rFonts w:ascii="Times New Roman" w:eastAsia="Times New Roman" w:hAnsi="Times New Roman" w:cs="Times New Roman"/>
                <w:sz w:val="24"/>
                <w:szCs w:val="24"/>
              </w:rPr>
            </w:pPr>
            <w:bookmarkStart w:id="148" w:name="n156"/>
            <w:bookmarkEnd w:id="148"/>
            <w:r>
              <w:rPr>
                <w:rFonts w:ascii="Times New Roman" w:eastAsia="Times New Roman" w:hAnsi="Times New Roman" w:cs="Times New Roman"/>
                <w:sz w:val="24"/>
                <w:szCs w:val="24"/>
              </w:rPr>
              <w:t>Голова комісії</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(підпис)</w:t>
            </w:r>
          </w:p>
        </w:tc>
        <w:tc>
          <w:tcPr>
            <w:tcW w:w="4935"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(П.І.Б.)</w:t>
            </w:r>
          </w:p>
        </w:tc>
        <w:tc>
          <w:tcPr>
            <w:tcW w:w="0" w:type="auto"/>
            <w:vAlign w:val="center"/>
            <w:hideMark/>
          </w:tcPr>
          <w:p w:rsidR="001120E0" w:rsidRDefault="001120E0">
            <w:pPr>
              <w:spacing w:after="0" w:line="240" w:lineRule="auto"/>
              <w:rPr>
                <w:rFonts w:eastAsiaTheme="minorHAnsi"/>
                <w:sz w:val="20"/>
                <w:szCs w:val="20"/>
                <w:lang w:val="ru-RU" w:eastAsia="ru-RU"/>
              </w:rPr>
            </w:pPr>
          </w:p>
        </w:tc>
        <w:tc>
          <w:tcPr>
            <w:tcW w:w="0" w:type="auto"/>
            <w:vAlign w:val="center"/>
            <w:hideMark/>
          </w:tcPr>
          <w:p w:rsidR="001120E0" w:rsidRDefault="001120E0">
            <w:pPr>
              <w:spacing w:after="0" w:line="240" w:lineRule="auto"/>
              <w:rPr>
                <w:rFonts w:eastAsiaTheme="minorHAnsi"/>
                <w:sz w:val="20"/>
                <w:szCs w:val="20"/>
                <w:lang w:val="ru-RU" w:eastAsia="ru-RU"/>
              </w:rPr>
            </w:pPr>
          </w:p>
        </w:tc>
      </w:tr>
      <w:tr w:rsidR="001120E0" w:rsidTr="001120E0">
        <w:tc>
          <w:tcPr>
            <w:tcW w:w="22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rsidR="001120E0" w:rsidRDefault="001120E0">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Члени комісії</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(підпис)</w:t>
            </w:r>
          </w:p>
        </w:tc>
        <w:tc>
          <w:tcPr>
            <w:tcW w:w="4935"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(П.І.Б.)</w:t>
            </w:r>
          </w:p>
        </w:tc>
        <w:tc>
          <w:tcPr>
            <w:tcW w:w="0" w:type="auto"/>
            <w:vAlign w:val="center"/>
            <w:hideMark/>
          </w:tcPr>
          <w:p w:rsidR="001120E0" w:rsidRDefault="001120E0">
            <w:pPr>
              <w:spacing w:after="0" w:line="240" w:lineRule="auto"/>
              <w:rPr>
                <w:rFonts w:eastAsiaTheme="minorHAnsi"/>
                <w:sz w:val="20"/>
                <w:szCs w:val="20"/>
                <w:lang w:val="ru-RU" w:eastAsia="ru-RU"/>
              </w:rPr>
            </w:pPr>
          </w:p>
        </w:tc>
        <w:tc>
          <w:tcPr>
            <w:tcW w:w="0" w:type="auto"/>
            <w:vAlign w:val="center"/>
            <w:hideMark/>
          </w:tcPr>
          <w:p w:rsidR="001120E0" w:rsidRDefault="001120E0">
            <w:pPr>
              <w:spacing w:after="0" w:line="240" w:lineRule="auto"/>
              <w:rPr>
                <w:rFonts w:eastAsiaTheme="minorHAnsi"/>
                <w:sz w:val="20"/>
                <w:szCs w:val="20"/>
                <w:lang w:val="ru-RU" w:eastAsia="ru-RU"/>
              </w:rPr>
            </w:pPr>
          </w:p>
        </w:tc>
      </w:tr>
      <w:tr w:rsidR="001120E0" w:rsidTr="001120E0">
        <w:tc>
          <w:tcPr>
            <w:tcW w:w="22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rsidR="001120E0" w:rsidRDefault="001120E0">
            <w:pPr>
              <w:spacing w:after="0"/>
              <w:rPr>
                <w:rFonts w:eastAsiaTheme="minorHAnsi" w:cs="Times New Roman"/>
                <w:lang w:eastAsia="en-US"/>
              </w:rPr>
            </w:pP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(підпис)</w:t>
            </w:r>
          </w:p>
        </w:tc>
        <w:tc>
          <w:tcPr>
            <w:tcW w:w="4935"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(П.І.Б.)</w:t>
            </w:r>
          </w:p>
        </w:tc>
        <w:tc>
          <w:tcPr>
            <w:tcW w:w="0" w:type="auto"/>
            <w:vAlign w:val="center"/>
            <w:hideMark/>
          </w:tcPr>
          <w:p w:rsidR="001120E0" w:rsidRDefault="001120E0">
            <w:pPr>
              <w:spacing w:after="0" w:line="240" w:lineRule="auto"/>
              <w:rPr>
                <w:rFonts w:eastAsiaTheme="minorHAnsi"/>
                <w:sz w:val="20"/>
                <w:szCs w:val="20"/>
                <w:lang w:val="ru-RU" w:eastAsia="ru-RU"/>
              </w:rPr>
            </w:pPr>
          </w:p>
        </w:tc>
        <w:tc>
          <w:tcPr>
            <w:tcW w:w="0" w:type="auto"/>
            <w:vAlign w:val="center"/>
            <w:hideMark/>
          </w:tcPr>
          <w:p w:rsidR="001120E0" w:rsidRDefault="001120E0">
            <w:pPr>
              <w:spacing w:after="0" w:line="240" w:lineRule="auto"/>
              <w:rPr>
                <w:rFonts w:eastAsiaTheme="minorHAnsi"/>
                <w:sz w:val="20"/>
                <w:szCs w:val="20"/>
                <w:lang w:val="ru-RU" w:eastAsia="ru-RU"/>
              </w:rPr>
            </w:pPr>
          </w:p>
        </w:tc>
      </w:tr>
      <w:tr w:rsidR="001120E0" w:rsidTr="001120E0">
        <w:tc>
          <w:tcPr>
            <w:tcW w:w="22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rsidR="001120E0" w:rsidRDefault="001120E0">
            <w:pPr>
              <w:spacing w:after="0"/>
              <w:rPr>
                <w:rFonts w:eastAsiaTheme="minorHAnsi" w:cs="Times New Roman"/>
                <w:lang w:eastAsia="en-US"/>
              </w:rPr>
            </w:pP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(підпис)</w:t>
            </w:r>
          </w:p>
        </w:tc>
        <w:tc>
          <w:tcPr>
            <w:tcW w:w="4935"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(П.І.Б.)</w:t>
            </w:r>
          </w:p>
        </w:tc>
        <w:tc>
          <w:tcPr>
            <w:tcW w:w="0" w:type="auto"/>
            <w:vAlign w:val="center"/>
            <w:hideMark/>
          </w:tcPr>
          <w:p w:rsidR="001120E0" w:rsidRDefault="001120E0">
            <w:pPr>
              <w:spacing w:after="0" w:line="240" w:lineRule="auto"/>
              <w:rPr>
                <w:rFonts w:eastAsiaTheme="minorHAnsi"/>
                <w:sz w:val="20"/>
                <w:szCs w:val="20"/>
                <w:lang w:val="ru-RU" w:eastAsia="ru-RU"/>
              </w:rPr>
            </w:pPr>
          </w:p>
        </w:tc>
        <w:tc>
          <w:tcPr>
            <w:tcW w:w="0" w:type="auto"/>
            <w:vAlign w:val="center"/>
            <w:hideMark/>
          </w:tcPr>
          <w:p w:rsidR="001120E0" w:rsidRDefault="001120E0">
            <w:pPr>
              <w:spacing w:after="0" w:line="240" w:lineRule="auto"/>
              <w:rPr>
                <w:rFonts w:eastAsiaTheme="minorHAnsi"/>
                <w:sz w:val="20"/>
                <w:szCs w:val="20"/>
                <w:lang w:val="ru-RU" w:eastAsia="ru-RU"/>
              </w:rPr>
            </w:pPr>
          </w:p>
        </w:tc>
      </w:tr>
      <w:tr w:rsidR="001120E0" w:rsidTr="001120E0">
        <w:tc>
          <w:tcPr>
            <w:tcW w:w="22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rsidR="001120E0" w:rsidRDefault="001120E0">
            <w:pPr>
              <w:spacing w:after="0"/>
              <w:rPr>
                <w:rFonts w:eastAsiaTheme="minorHAnsi" w:cs="Times New Roman"/>
                <w:lang w:eastAsia="en-US"/>
              </w:rPr>
            </w:pP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(підпис)</w:t>
            </w:r>
          </w:p>
        </w:tc>
        <w:tc>
          <w:tcPr>
            <w:tcW w:w="4935"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(П.І.Б.)</w:t>
            </w:r>
          </w:p>
        </w:tc>
        <w:tc>
          <w:tcPr>
            <w:tcW w:w="0" w:type="auto"/>
            <w:vAlign w:val="center"/>
            <w:hideMark/>
          </w:tcPr>
          <w:p w:rsidR="001120E0" w:rsidRDefault="001120E0">
            <w:pPr>
              <w:spacing w:after="0" w:line="240" w:lineRule="auto"/>
              <w:rPr>
                <w:rFonts w:eastAsiaTheme="minorHAnsi"/>
                <w:sz w:val="20"/>
                <w:szCs w:val="20"/>
                <w:lang w:val="ru-RU" w:eastAsia="ru-RU"/>
              </w:rPr>
            </w:pPr>
          </w:p>
        </w:tc>
        <w:tc>
          <w:tcPr>
            <w:tcW w:w="0" w:type="auto"/>
            <w:vAlign w:val="center"/>
            <w:hideMark/>
          </w:tcPr>
          <w:p w:rsidR="001120E0" w:rsidRDefault="001120E0">
            <w:pPr>
              <w:spacing w:after="0" w:line="240" w:lineRule="auto"/>
              <w:rPr>
                <w:rFonts w:eastAsiaTheme="minorHAnsi"/>
                <w:sz w:val="20"/>
                <w:szCs w:val="20"/>
                <w:lang w:val="ru-RU" w:eastAsia="ru-RU"/>
              </w:rPr>
            </w:pPr>
          </w:p>
        </w:tc>
      </w:tr>
      <w:tr w:rsidR="001120E0" w:rsidTr="001120E0">
        <w:tc>
          <w:tcPr>
            <w:tcW w:w="223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rsidR="001120E0" w:rsidRDefault="001120E0">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комісії</w:t>
            </w:r>
          </w:p>
        </w:tc>
        <w:tc>
          <w:tcPr>
            <w:tcW w:w="228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(підпис)</w:t>
            </w:r>
          </w:p>
        </w:tc>
        <w:tc>
          <w:tcPr>
            <w:tcW w:w="4935"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rsidR="001120E0" w:rsidRDefault="001120E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(П.І.Б.)</w:t>
            </w:r>
          </w:p>
        </w:tc>
        <w:tc>
          <w:tcPr>
            <w:tcW w:w="0" w:type="auto"/>
            <w:vAlign w:val="center"/>
            <w:hideMark/>
          </w:tcPr>
          <w:p w:rsidR="001120E0" w:rsidRDefault="001120E0">
            <w:pPr>
              <w:spacing w:after="0" w:line="240" w:lineRule="auto"/>
              <w:rPr>
                <w:rFonts w:eastAsiaTheme="minorHAnsi"/>
                <w:sz w:val="20"/>
                <w:szCs w:val="20"/>
                <w:lang w:val="ru-RU" w:eastAsia="ru-RU"/>
              </w:rPr>
            </w:pPr>
          </w:p>
        </w:tc>
        <w:tc>
          <w:tcPr>
            <w:tcW w:w="0" w:type="auto"/>
            <w:vAlign w:val="center"/>
            <w:hideMark/>
          </w:tcPr>
          <w:p w:rsidR="001120E0" w:rsidRDefault="001120E0">
            <w:pPr>
              <w:spacing w:after="0" w:line="240" w:lineRule="auto"/>
              <w:rPr>
                <w:rFonts w:eastAsiaTheme="minorHAnsi"/>
                <w:sz w:val="20"/>
                <w:szCs w:val="20"/>
                <w:lang w:val="ru-RU" w:eastAsia="ru-RU"/>
              </w:rPr>
            </w:pPr>
          </w:p>
        </w:tc>
      </w:tr>
    </w:tbl>
    <w:p w:rsidR="001120E0" w:rsidRDefault="001120E0" w:rsidP="001120E0">
      <w:pPr>
        <w:spacing w:after="0" w:line="240" w:lineRule="auto"/>
        <w:rPr>
          <w:rFonts w:ascii="Times New Roman" w:eastAsia="Times New Roman" w:hAnsi="Times New Roman" w:cs="Times New Roman"/>
          <w:sz w:val="24"/>
          <w:szCs w:val="24"/>
        </w:rPr>
      </w:pPr>
    </w:p>
    <w:p w:rsidR="001F6C16" w:rsidRPr="00342DAD" w:rsidRDefault="001F6C16" w:rsidP="00940E9D">
      <w:pPr>
        <w:spacing w:line="240" w:lineRule="auto"/>
        <w:ind w:firstLine="709"/>
        <w:jc w:val="both"/>
        <w:rPr>
          <w:rFonts w:ascii="Times New Roman" w:hAnsi="Times New Roman" w:cs="Times New Roman"/>
          <w:sz w:val="24"/>
          <w:szCs w:val="24"/>
        </w:rPr>
      </w:pPr>
    </w:p>
    <w:sectPr w:rsidR="001F6C16" w:rsidRPr="00342DAD" w:rsidSect="008F5EC0">
      <w:pgSz w:w="11906" w:h="16838"/>
      <w:pgMar w:top="850"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575CA"/>
    <w:multiLevelType w:val="singleLevel"/>
    <w:tmpl w:val="3302620A"/>
    <w:lvl w:ilvl="0">
      <w:start w:val="3"/>
      <w:numFmt w:val="bullet"/>
      <w:lvlText w:val="-"/>
      <w:lvlJc w:val="left"/>
      <w:pPr>
        <w:tabs>
          <w:tab w:val="num" w:pos="360"/>
        </w:tabs>
        <w:ind w:left="360" w:hanging="360"/>
      </w:pPr>
    </w:lvl>
  </w:abstractNum>
  <w:abstractNum w:abstractNumId="1">
    <w:nsid w:val="4E0F671F"/>
    <w:multiLevelType w:val="multilevel"/>
    <w:tmpl w:val="D9621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D86B3C"/>
    <w:multiLevelType w:val="multilevel"/>
    <w:tmpl w:val="6EBA3B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4EA"/>
    <w:rsid w:val="00052289"/>
    <w:rsid w:val="0006163E"/>
    <w:rsid w:val="0006241E"/>
    <w:rsid w:val="000B399A"/>
    <w:rsid w:val="001120E0"/>
    <w:rsid w:val="00145E4F"/>
    <w:rsid w:val="00183EFD"/>
    <w:rsid w:val="001A603B"/>
    <w:rsid w:val="001F6C16"/>
    <w:rsid w:val="0021490E"/>
    <w:rsid w:val="002207B5"/>
    <w:rsid w:val="002338F7"/>
    <w:rsid w:val="002363D3"/>
    <w:rsid w:val="00240897"/>
    <w:rsid w:val="00254C93"/>
    <w:rsid w:val="002607F6"/>
    <w:rsid w:val="002E2648"/>
    <w:rsid w:val="002E7212"/>
    <w:rsid w:val="00333B22"/>
    <w:rsid w:val="00342DAD"/>
    <w:rsid w:val="00356513"/>
    <w:rsid w:val="003E5C2E"/>
    <w:rsid w:val="003E7356"/>
    <w:rsid w:val="003F17D2"/>
    <w:rsid w:val="004167CF"/>
    <w:rsid w:val="00464B7B"/>
    <w:rsid w:val="004E34EA"/>
    <w:rsid w:val="004E3C36"/>
    <w:rsid w:val="005115E5"/>
    <w:rsid w:val="00555F09"/>
    <w:rsid w:val="00563A67"/>
    <w:rsid w:val="005A398B"/>
    <w:rsid w:val="005B75E5"/>
    <w:rsid w:val="005C192A"/>
    <w:rsid w:val="005C26EE"/>
    <w:rsid w:val="005E49B2"/>
    <w:rsid w:val="005E508B"/>
    <w:rsid w:val="005F67AB"/>
    <w:rsid w:val="005F7FCC"/>
    <w:rsid w:val="00632877"/>
    <w:rsid w:val="00640CFD"/>
    <w:rsid w:val="006E3C39"/>
    <w:rsid w:val="00701242"/>
    <w:rsid w:val="00744149"/>
    <w:rsid w:val="007542A3"/>
    <w:rsid w:val="0077350D"/>
    <w:rsid w:val="007C23A4"/>
    <w:rsid w:val="007C7E90"/>
    <w:rsid w:val="007D4F54"/>
    <w:rsid w:val="007D765B"/>
    <w:rsid w:val="0081314A"/>
    <w:rsid w:val="00860E2D"/>
    <w:rsid w:val="008C760D"/>
    <w:rsid w:val="008F5EC0"/>
    <w:rsid w:val="00940E9D"/>
    <w:rsid w:val="00987689"/>
    <w:rsid w:val="009F20E2"/>
    <w:rsid w:val="00A12C15"/>
    <w:rsid w:val="00A13964"/>
    <w:rsid w:val="00A17B1C"/>
    <w:rsid w:val="00AF337F"/>
    <w:rsid w:val="00AF41E3"/>
    <w:rsid w:val="00B05956"/>
    <w:rsid w:val="00B20D4B"/>
    <w:rsid w:val="00B44D8F"/>
    <w:rsid w:val="00B53674"/>
    <w:rsid w:val="00BA4855"/>
    <w:rsid w:val="00BF66E2"/>
    <w:rsid w:val="00C25F83"/>
    <w:rsid w:val="00C37DF2"/>
    <w:rsid w:val="00C916D6"/>
    <w:rsid w:val="00D00FD3"/>
    <w:rsid w:val="00D80997"/>
    <w:rsid w:val="00DA7EE9"/>
    <w:rsid w:val="00DD251D"/>
    <w:rsid w:val="00DE20E7"/>
    <w:rsid w:val="00DF6AD6"/>
    <w:rsid w:val="00E14D99"/>
    <w:rsid w:val="00E90E1A"/>
    <w:rsid w:val="00F31041"/>
    <w:rsid w:val="00F405B6"/>
    <w:rsid w:val="00F7447C"/>
    <w:rsid w:val="00F86A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E4F"/>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5E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5E4F"/>
    <w:rPr>
      <w:rFonts w:ascii="Tahoma" w:eastAsiaTheme="minorEastAsia" w:hAnsi="Tahoma" w:cs="Tahoma"/>
      <w:sz w:val="16"/>
      <w:szCs w:val="16"/>
      <w:lang w:eastAsia="uk-UA"/>
    </w:rPr>
  </w:style>
  <w:style w:type="paragraph" w:styleId="a5">
    <w:name w:val="No Spacing"/>
    <w:uiPriority w:val="1"/>
    <w:qFormat/>
    <w:rsid w:val="00DE20E7"/>
    <w:pPr>
      <w:spacing w:after="0" w:line="240" w:lineRule="auto"/>
    </w:pPr>
    <w:rPr>
      <w:rFonts w:ascii="Calibri" w:eastAsia="Times New Roman" w:hAnsi="Calibri" w:cs="Times New Roman"/>
      <w:lang w:val="ru-RU" w:eastAsia="ru-RU"/>
    </w:rPr>
  </w:style>
  <w:style w:type="paragraph" w:styleId="a6">
    <w:name w:val="List Paragraph"/>
    <w:basedOn w:val="a"/>
    <w:uiPriority w:val="34"/>
    <w:qFormat/>
    <w:rsid w:val="006E3C39"/>
    <w:pPr>
      <w:ind w:left="720"/>
      <w:contextualSpacing/>
    </w:pPr>
  </w:style>
  <w:style w:type="character" w:styleId="a7">
    <w:name w:val="Hyperlink"/>
    <w:basedOn w:val="a0"/>
    <w:uiPriority w:val="99"/>
    <w:semiHidden/>
    <w:unhideWhenUsed/>
    <w:rsid w:val="007D765B"/>
    <w:rPr>
      <w:color w:val="0000FF"/>
      <w:u w:val="single"/>
    </w:rPr>
  </w:style>
  <w:style w:type="paragraph" w:customStyle="1" w:styleId="rvps2">
    <w:name w:val="rvps2"/>
    <w:basedOn w:val="a"/>
    <w:rsid w:val="00D00F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D00FD3"/>
  </w:style>
  <w:style w:type="character" w:customStyle="1" w:styleId="rvts11">
    <w:name w:val="rvts11"/>
    <w:basedOn w:val="a0"/>
    <w:rsid w:val="00D00FD3"/>
  </w:style>
  <w:style w:type="paragraph" w:styleId="a8">
    <w:name w:val="Normal (Web)"/>
    <w:basedOn w:val="a"/>
    <w:uiPriority w:val="99"/>
    <w:semiHidden/>
    <w:unhideWhenUsed/>
    <w:rsid w:val="00D00F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06163E"/>
  </w:style>
  <w:style w:type="character" w:customStyle="1" w:styleId="spellingerror">
    <w:name w:val="spellingerror"/>
    <w:basedOn w:val="a0"/>
    <w:rsid w:val="0006163E"/>
  </w:style>
  <w:style w:type="table" w:styleId="a9">
    <w:name w:val="Table Grid"/>
    <w:basedOn w:val="a1"/>
    <w:uiPriority w:val="59"/>
    <w:rsid w:val="00342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E4F"/>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5E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5E4F"/>
    <w:rPr>
      <w:rFonts w:ascii="Tahoma" w:eastAsiaTheme="minorEastAsia" w:hAnsi="Tahoma" w:cs="Tahoma"/>
      <w:sz w:val="16"/>
      <w:szCs w:val="16"/>
      <w:lang w:eastAsia="uk-UA"/>
    </w:rPr>
  </w:style>
  <w:style w:type="paragraph" w:styleId="a5">
    <w:name w:val="No Spacing"/>
    <w:uiPriority w:val="1"/>
    <w:qFormat/>
    <w:rsid w:val="00DE20E7"/>
    <w:pPr>
      <w:spacing w:after="0" w:line="240" w:lineRule="auto"/>
    </w:pPr>
    <w:rPr>
      <w:rFonts w:ascii="Calibri" w:eastAsia="Times New Roman" w:hAnsi="Calibri" w:cs="Times New Roman"/>
      <w:lang w:val="ru-RU" w:eastAsia="ru-RU"/>
    </w:rPr>
  </w:style>
  <w:style w:type="paragraph" w:styleId="a6">
    <w:name w:val="List Paragraph"/>
    <w:basedOn w:val="a"/>
    <w:uiPriority w:val="34"/>
    <w:qFormat/>
    <w:rsid w:val="006E3C39"/>
    <w:pPr>
      <w:ind w:left="720"/>
      <w:contextualSpacing/>
    </w:pPr>
  </w:style>
  <w:style w:type="character" w:styleId="a7">
    <w:name w:val="Hyperlink"/>
    <w:basedOn w:val="a0"/>
    <w:uiPriority w:val="99"/>
    <w:semiHidden/>
    <w:unhideWhenUsed/>
    <w:rsid w:val="007D765B"/>
    <w:rPr>
      <w:color w:val="0000FF"/>
      <w:u w:val="single"/>
    </w:rPr>
  </w:style>
  <w:style w:type="paragraph" w:customStyle="1" w:styleId="rvps2">
    <w:name w:val="rvps2"/>
    <w:basedOn w:val="a"/>
    <w:rsid w:val="00D00F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D00FD3"/>
  </w:style>
  <w:style w:type="character" w:customStyle="1" w:styleId="rvts11">
    <w:name w:val="rvts11"/>
    <w:basedOn w:val="a0"/>
    <w:rsid w:val="00D00FD3"/>
  </w:style>
  <w:style w:type="paragraph" w:styleId="a8">
    <w:name w:val="Normal (Web)"/>
    <w:basedOn w:val="a"/>
    <w:uiPriority w:val="99"/>
    <w:semiHidden/>
    <w:unhideWhenUsed/>
    <w:rsid w:val="00D00F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06163E"/>
  </w:style>
  <w:style w:type="character" w:customStyle="1" w:styleId="spellingerror">
    <w:name w:val="spellingerror"/>
    <w:basedOn w:val="a0"/>
    <w:rsid w:val="0006163E"/>
  </w:style>
  <w:style w:type="table" w:styleId="a9">
    <w:name w:val="Table Grid"/>
    <w:basedOn w:val="a1"/>
    <w:uiPriority w:val="59"/>
    <w:rsid w:val="00342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760518">
      <w:bodyDiv w:val="1"/>
      <w:marLeft w:val="0"/>
      <w:marRight w:val="0"/>
      <w:marTop w:val="0"/>
      <w:marBottom w:val="0"/>
      <w:divBdr>
        <w:top w:val="none" w:sz="0" w:space="0" w:color="auto"/>
        <w:left w:val="none" w:sz="0" w:space="0" w:color="auto"/>
        <w:bottom w:val="none" w:sz="0" w:space="0" w:color="auto"/>
        <w:right w:val="none" w:sz="0" w:space="0" w:color="auto"/>
      </w:divBdr>
    </w:div>
    <w:div w:id="164187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54%D0%BA/96-%D0%B2%D1%80" TargetMode="External"/><Relationship Id="rId21" Type="http://schemas.openxmlformats.org/officeDocument/2006/relationships/hyperlink" Target="https://zakon.rada.gov.ua/laws/show/1700-18" TargetMode="External"/><Relationship Id="rId42" Type="http://schemas.openxmlformats.org/officeDocument/2006/relationships/hyperlink" Target="https://zakon.rada.gov.ua/laws/show/254%D0%BA/96-%D0%B2%D1%80" TargetMode="External"/><Relationship Id="rId47" Type="http://schemas.openxmlformats.org/officeDocument/2006/relationships/hyperlink" Target="https://zakon.rada.gov.ua/laws/show/254%D0%BA/96-%D0%B2%D1%80" TargetMode="External"/><Relationship Id="rId63" Type="http://schemas.openxmlformats.org/officeDocument/2006/relationships/hyperlink" Target="https://zakon.rada.gov.ua/laws/show/254%D0%BA/96-%D0%B2%D1%80" TargetMode="External"/><Relationship Id="rId68" Type="http://schemas.openxmlformats.org/officeDocument/2006/relationships/hyperlink" Target="https://zakon.rada.gov.ua/laws/show/3723-12" TargetMode="External"/><Relationship Id="rId84" Type="http://schemas.openxmlformats.org/officeDocument/2006/relationships/hyperlink" Target="https://zakon.rada.gov.ua/laws/show/1700-18" TargetMode="External"/><Relationship Id="rId89" Type="http://schemas.openxmlformats.org/officeDocument/2006/relationships/hyperlink" Target="https://zakon.rada.gov.ua/laws/show/1700-18"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254%D0%BA/96-%D0%B2%D1%80" TargetMode="External"/><Relationship Id="rId29" Type="http://schemas.openxmlformats.org/officeDocument/2006/relationships/hyperlink" Target="https://zakon.rada.gov.ua/laws/show/1700-18" TargetMode="External"/><Relationship Id="rId107" Type="http://schemas.openxmlformats.org/officeDocument/2006/relationships/hyperlink" Target="https://zakon.rada.gov.ua/laws/show/1700-18" TargetMode="External"/><Relationship Id="rId11" Type="http://schemas.openxmlformats.org/officeDocument/2006/relationships/hyperlink" Target="https://zakon.rada.gov.ua/laws/show/1700-18" TargetMode="External"/><Relationship Id="rId24" Type="http://schemas.openxmlformats.org/officeDocument/2006/relationships/hyperlink" Target="https://zakon.rada.gov.ua/laws/show/1700-18" TargetMode="External"/><Relationship Id="rId32" Type="http://schemas.openxmlformats.org/officeDocument/2006/relationships/hyperlink" Target="https://zakon.rada.gov.ua/laws/show/254%D0%BA/96-%D0%B2%D1%80" TargetMode="External"/><Relationship Id="rId37" Type="http://schemas.openxmlformats.org/officeDocument/2006/relationships/hyperlink" Target="https://zakon.rada.gov.ua/laws/show/254%D0%BA/96-%D0%B2%D1%80" TargetMode="External"/><Relationship Id="rId40" Type="http://schemas.openxmlformats.org/officeDocument/2006/relationships/hyperlink" Target="https://zakon.rada.gov.ua/laws/show/254%D0%BA/96-%D0%B2%D1%80" TargetMode="External"/><Relationship Id="rId45" Type="http://schemas.openxmlformats.org/officeDocument/2006/relationships/hyperlink" Target="https://zakon.rada.gov.ua/laws/show/254%D0%BA/96-%D0%B2%D1%80" TargetMode="External"/><Relationship Id="rId53" Type="http://schemas.openxmlformats.org/officeDocument/2006/relationships/hyperlink" Target="https://zakon.rada.gov.ua/laws/show/254%D0%BA/96-%D0%B2%D1%80" TargetMode="External"/><Relationship Id="rId58" Type="http://schemas.openxmlformats.org/officeDocument/2006/relationships/hyperlink" Target="https://zakon.rada.gov.ua/laws/show/254%D0%BA/96-%D0%B2%D1%80" TargetMode="External"/><Relationship Id="rId66" Type="http://schemas.openxmlformats.org/officeDocument/2006/relationships/hyperlink" Target="https://zakon.rada.gov.ua/laws/show/254%D0%BA/96-%D0%B2%D1%80" TargetMode="External"/><Relationship Id="rId74" Type="http://schemas.openxmlformats.org/officeDocument/2006/relationships/hyperlink" Target="https://zakon.rada.gov.ua/laws/show/3723-12" TargetMode="External"/><Relationship Id="rId79" Type="http://schemas.openxmlformats.org/officeDocument/2006/relationships/hyperlink" Target="https://zakon.rada.gov.ua/laws/show/3723-12" TargetMode="External"/><Relationship Id="rId87" Type="http://schemas.openxmlformats.org/officeDocument/2006/relationships/hyperlink" Target="https://zakon.rada.gov.ua/laws/show/1700-18" TargetMode="External"/><Relationship Id="rId102" Type="http://schemas.openxmlformats.org/officeDocument/2006/relationships/hyperlink" Target="https://zakon.rada.gov.ua/laws/show/1700-18" TargetMode="External"/><Relationship Id="rId110" Type="http://schemas.openxmlformats.org/officeDocument/2006/relationships/hyperlink" Target="https://zakon.rada.gov.ua/laws/show/1700-18" TargetMode="External"/><Relationship Id="rId5" Type="http://schemas.openxmlformats.org/officeDocument/2006/relationships/webSettings" Target="webSettings.xml"/><Relationship Id="rId61" Type="http://schemas.openxmlformats.org/officeDocument/2006/relationships/hyperlink" Target="https://zakon.rada.gov.ua/laws/show/254%D0%BA/96-%D0%B2%D1%80" TargetMode="External"/><Relationship Id="rId82" Type="http://schemas.openxmlformats.org/officeDocument/2006/relationships/hyperlink" Target="https://zakon.rada.gov.ua/laws/show/1700-18" TargetMode="External"/><Relationship Id="rId90" Type="http://schemas.openxmlformats.org/officeDocument/2006/relationships/hyperlink" Target="https://zakon.rada.gov.ua/laws/show/1700-18" TargetMode="External"/><Relationship Id="rId95" Type="http://schemas.openxmlformats.org/officeDocument/2006/relationships/hyperlink" Target="https://zakon.rada.gov.ua/laws/show/1700-18" TargetMode="External"/><Relationship Id="rId19" Type="http://schemas.openxmlformats.org/officeDocument/2006/relationships/hyperlink" Target="https://zakon.rada.gov.ua/laws/show/254%D0%BA/96-%D0%B2%D1%80" TargetMode="External"/><Relationship Id="rId14" Type="http://schemas.openxmlformats.org/officeDocument/2006/relationships/hyperlink" Target="https://zakon.rada.gov.ua/laws/show/169-2002-%D0%BF" TargetMode="External"/><Relationship Id="rId22" Type="http://schemas.openxmlformats.org/officeDocument/2006/relationships/hyperlink" Target="https://zakon.rada.gov.ua/laws/show/254%D0%BA/96-%D0%B2%D1%80" TargetMode="External"/><Relationship Id="rId27" Type="http://schemas.openxmlformats.org/officeDocument/2006/relationships/hyperlink" Target="https://zakon.rada.gov.ua/laws/show/3723-12" TargetMode="External"/><Relationship Id="rId30" Type="http://schemas.openxmlformats.org/officeDocument/2006/relationships/hyperlink" Target="https://zakon.rada.gov.ua/laws/show/254%D0%BA/96-%D0%B2%D1%80" TargetMode="External"/><Relationship Id="rId35" Type="http://schemas.openxmlformats.org/officeDocument/2006/relationships/hyperlink" Target="https://zakon.rada.gov.ua/laws/show/254%D0%BA/96-%D0%B2%D1%80" TargetMode="External"/><Relationship Id="rId43" Type="http://schemas.openxmlformats.org/officeDocument/2006/relationships/hyperlink" Target="https://zakon.rada.gov.ua/laws/show/254%D0%BA/96-%D0%B2%D1%80" TargetMode="External"/><Relationship Id="rId48" Type="http://schemas.openxmlformats.org/officeDocument/2006/relationships/hyperlink" Target="https://zakon.rada.gov.ua/laws/show/254%D0%BA/96-%D0%B2%D1%80" TargetMode="External"/><Relationship Id="rId56" Type="http://schemas.openxmlformats.org/officeDocument/2006/relationships/hyperlink" Target="https://zakon.rada.gov.ua/laws/show/254%D0%BA/96-%D0%B2%D1%80" TargetMode="External"/><Relationship Id="rId64" Type="http://schemas.openxmlformats.org/officeDocument/2006/relationships/hyperlink" Target="https://zakon.rada.gov.ua/laws/show/254%D0%BA/96-%D0%B2%D1%80" TargetMode="External"/><Relationship Id="rId69" Type="http://schemas.openxmlformats.org/officeDocument/2006/relationships/hyperlink" Target="https://zakon.rada.gov.ua/laws/show/3723-12" TargetMode="External"/><Relationship Id="rId77" Type="http://schemas.openxmlformats.org/officeDocument/2006/relationships/hyperlink" Target="https://zakon.rada.gov.ua/laws/show/3723-12" TargetMode="External"/><Relationship Id="rId100" Type="http://schemas.openxmlformats.org/officeDocument/2006/relationships/hyperlink" Target="https://zakon.rada.gov.ua/laws/show/1700-18" TargetMode="External"/><Relationship Id="rId105" Type="http://schemas.openxmlformats.org/officeDocument/2006/relationships/hyperlink" Target="https://zakon.rada.gov.ua/laws/show/1700-18" TargetMode="External"/><Relationship Id="rId8" Type="http://schemas.openxmlformats.org/officeDocument/2006/relationships/hyperlink" Target="https://zakon.rada.gov.ua/laws/show/169-2002-%D0%BF" TargetMode="External"/><Relationship Id="rId51" Type="http://schemas.openxmlformats.org/officeDocument/2006/relationships/hyperlink" Target="https://zakon.rada.gov.ua/laws/show/254%D0%BA/96-%D0%B2%D1%80" TargetMode="External"/><Relationship Id="rId72" Type="http://schemas.openxmlformats.org/officeDocument/2006/relationships/hyperlink" Target="https://zakon.rada.gov.ua/laws/show/3723-12" TargetMode="External"/><Relationship Id="rId80" Type="http://schemas.openxmlformats.org/officeDocument/2006/relationships/hyperlink" Target="https://zakon.rada.gov.ua/laws/show/3723-12" TargetMode="External"/><Relationship Id="rId85" Type="http://schemas.openxmlformats.org/officeDocument/2006/relationships/hyperlink" Target="https://zakon.rada.gov.ua/laws/show/1700-18" TargetMode="External"/><Relationship Id="rId93" Type="http://schemas.openxmlformats.org/officeDocument/2006/relationships/hyperlink" Target="https://zakon.rada.gov.ua/laws/show/1700-18" TargetMode="External"/><Relationship Id="rId98" Type="http://schemas.openxmlformats.org/officeDocument/2006/relationships/hyperlink" Target="https://zakon.rada.gov.ua/laws/show/1700-18" TargetMode="External"/><Relationship Id="rId3" Type="http://schemas.microsoft.com/office/2007/relationships/stylesWithEffects" Target="stylesWithEffects.xml"/><Relationship Id="rId12" Type="http://schemas.openxmlformats.org/officeDocument/2006/relationships/hyperlink" Target="https://zakon.rada.gov.ua/laws/show/3723-12" TargetMode="External"/><Relationship Id="rId17" Type="http://schemas.openxmlformats.org/officeDocument/2006/relationships/hyperlink" Target="https://zakon.rada.gov.ua/laws/show/3723-12" TargetMode="External"/><Relationship Id="rId25" Type="http://schemas.openxmlformats.org/officeDocument/2006/relationships/hyperlink" Target="https://zakon.rada.gov.ua/laws/show/z0930-11" TargetMode="External"/><Relationship Id="rId33" Type="http://schemas.openxmlformats.org/officeDocument/2006/relationships/hyperlink" Target="https://zakon.rada.gov.ua/laws/show/254%D0%BA/96-%D0%B2%D1%80" TargetMode="External"/><Relationship Id="rId38" Type="http://schemas.openxmlformats.org/officeDocument/2006/relationships/hyperlink" Target="https://zakon.rada.gov.ua/laws/show/254%D0%BA/96-%D0%B2%D1%80" TargetMode="External"/><Relationship Id="rId46" Type="http://schemas.openxmlformats.org/officeDocument/2006/relationships/hyperlink" Target="https://zakon.rada.gov.ua/laws/show/254%D0%BA/96-%D0%B2%D1%80" TargetMode="External"/><Relationship Id="rId59" Type="http://schemas.openxmlformats.org/officeDocument/2006/relationships/hyperlink" Target="https://zakon.rada.gov.ua/laws/show/254%D0%BA/96-%D0%B2%D1%80" TargetMode="External"/><Relationship Id="rId67" Type="http://schemas.openxmlformats.org/officeDocument/2006/relationships/hyperlink" Target="https://zakon.rada.gov.ua/laws/show/3723-12" TargetMode="External"/><Relationship Id="rId103" Type="http://schemas.openxmlformats.org/officeDocument/2006/relationships/hyperlink" Target="https://zakon.rada.gov.ua/laws/show/1700-18" TargetMode="External"/><Relationship Id="rId108" Type="http://schemas.openxmlformats.org/officeDocument/2006/relationships/hyperlink" Target="https://zakon.rada.gov.ua/laws/show/254%D0%BA/96-%D0%B2%D1%80" TargetMode="External"/><Relationship Id="rId20" Type="http://schemas.openxmlformats.org/officeDocument/2006/relationships/hyperlink" Target="https://zakon.rada.gov.ua/laws/show/3723-12" TargetMode="External"/><Relationship Id="rId41" Type="http://schemas.openxmlformats.org/officeDocument/2006/relationships/hyperlink" Target="https://zakon.rada.gov.ua/laws/show/254%D0%BA/96-%D0%B2%D1%80" TargetMode="External"/><Relationship Id="rId54" Type="http://schemas.openxmlformats.org/officeDocument/2006/relationships/hyperlink" Target="https://zakon.rada.gov.ua/laws/show/254%D0%BA/96-%D0%B2%D1%80" TargetMode="External"/><Relationship Id="rId62" Type="http://schemas.openxmlformats.org/officeDocument/2006/relationships/hyperlink" Target="https://zakon.rada.gov.ua/laws/show/254%D0%BA/96-%D0%B2%D1%80" TargetMode="External"/><Relationship Id="rId70" Type="http://schemas.openxmlformats.org/officeDocument/2006/relationships/hyperlink" Target="https://zakon.rada.gov.ua/laws/show/3723-12" TargetMode="External"/><Relationship Id="rId75" Type="http://schemas.openxmlformats.org/officeDocument/2006/relationships/hyperlink" Target="https://zakon.rada.gov.ua/laws/show/3723-12" TargetMode="External"/><Relationship Id="rId83" Type="http://schemas.openxmlformats.org/officeDocument/2006/relationships/hyperlink" Target="https://zakon.rada.gov.ua/laws/show/1700-18" TargetMode="External"/><Relationship Id="rId88" Type="http://schemas.openxmlformats.org/officeDocument/2006/relationships/hyperlink" Target="https://zakon.rada.gov.ua/laws/show/1700-18" TargetMode="External"/><Relationship Id="rId91" Type="http://schemas.openxmlformats.org/officeDocument/2006/relationships/hyperlink" Target="https://zakon.rada.gov.ua/laws/show/1700-18" TargetMode="External"/><Relationship Id="rId96" Type="http://schemas.openxmlformats.org/officeDocument/2006/relationships/hyperlink" Target="https://zakon.rada.gov.ua/laws/show/1700-18"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hyperlink" Target="https://zakon.rada.gov.ua/laws/show/z0930-11" TargetMode="External"/><Relationship Id="rId23" Type="http://schemas.openxmlformats.org/officeDocument/2006/relationships/hyperlink" Target="https://zakon.rada.gov.ua/laws/show/3723-12" TargetMode="External"/><Relationship Id="rId28" Type="http://schemas.openxmlformats.org/officeDocument/2006/relationships/hyperlink" Target="https://zakon.rada.gov.ua/laws/show/1700-18" TargetMode="External"/><Relationship Id="rId36" Type="http://schemas.openxmlformats.org/officeDocument/2006/relationships/hyperlink" Target="https://zakon.rada.gov.ua/laws/show/254%D0%BA/96-%D0%B2%D1%80" TargetMode="External"/><Relationship Id="rId49" Type="http://schemas.openxmlformats.org/officeDocument/2006/relationships/hyperlink" Target="https://zakon.rada.gov.ua/laws/show/254%D0%BA/96-%D0%B2%D1%80" TargetMode="External"/><Relationship Id="rId57" Type="http://schemas.openxmlformats.org/officeDocument/2006/relationships/hyperlink" Target="https://zakon.rada.gov.ua/laws/show/254%D0%BA/96-%D0%B2%D1%80" TargetMode="External"/><Relationship Id="rId106" Type="http://schemas.openxmlformats.org/officeDocument/2006/relationships/hyperlink" Target="https://zakon.rada.gov.ua/laws/show/1700-18" TargetMode="External"/><Relationship Id="rId10" Type="http://schemas.openxmlformats.org/officeDocument/2006/relationships/hyperlink" Target="https://zakon.rada.gov.ua/laws/show/3723-12" TargetMode="External"/><Relationship Id="rId31" Type="http://schemas.openxmlformats.org/officeDocument/2006/relationships/hyperlink" Target="https://zakon.rada.gov.ua/laws/show/254%D0%BA/96-%D0%B2%D1%80" TargetMode="External"/><Relationship Id="rId44" Type="http://schemas.openxmlformats.org/officeDocument/2006/relationships/hyperlink" Target="https://zakon.rada.gov.ua/laws/show/254%D0%BA/96-%D0%B2%D1%80" TargetMode="External"/><Relationship Id="rId52" Type="http://schemas.openxmlformats.org/officeDocument/2006/relationships/hyperlink" Target="https://zakon.rada.gov.ua/laws/show/254%D0%BA/96-%D0%B2%D1%80" TargetMode="External"/><Relationship Id="rId60" Type="http://schemas.openxmlformats.org/officeDocument/2006/relationships/hyperlink" Target="https://zakon.rada.gov.ua/laws/show/254%D0%BA/96-%D0%B2%D1%80" TargetMode="External"/><Relationship Id="rId65" Type="http://schemas.openxmlformats.org/officeDocument/2006/relationships/hyperlink" Target="https://zakon.rada.gov.ua/laws/show/254%D0%BA/96-%D0%B2%D1%80" TargetMode="External"/><Relationship Id="rId73" Type="http://schemas.openxmlformats.org/officeDocument/2006/relationships/hyperlink" Target="https://zakon.rada.gov.ua/laws/show/3723-12" TargetMode="External"/><Relationship Id="rId78" Type="http://schemas.openxmlformats.org/officeDocument/2006/relationships/hyperlink" Target="https://zakon.rada.gov.ua/laws/show/3723-12" TargetMode="External"/><Relationship Id="rId81" Type="http://schemas.openxmlformats.org/officeDocument/2006/relationships/hyperlink" Target="https://zakon.rada.gov.ua/laws/show/3723-12" TargetMode="External"/><Relationship Id="rId86" Type="http://schemas.openxmlformats.org/officeDocument/2006/relationships/hyperlink" Target="https://zakon.rada.gov.ua/laws/show/1700-18" TargetMode="External"/><Relationship Id="rId94" Type="http://schemas.openxmlformats.org/officeDocument/2006/relationships/hyperlink" Target="https://zakon.rada.gov.ua/laws/show/1700-18" TargetMode="External"/><Relationship Id="rId99" Type="http://schemas.openxmlformats.org/officeDocument/2006/relationships/hyperlink" Target="https://zakon.rada.gov.ua/laws/show/1700-18" TargetMode="External"/><Relationship Id="rId101" Type="http://schemas.openxmlformats.org/officeDocument/2006/relationships/hyperlink" Target="https://zakon.rada.gov.ua/laws/show/1700-18"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3" Type="http://schemas.openxmlformats.org/officeDocument/2006/relationships/hyperlink" Target="https://zakon.rada.gov.ua/laws/show/1700-18" TargetMode="External"/><Relationship Id="rId18" Type="http://schemas.openxmlformats.org/officeDocument/2006/relationships/hyperlink" Target="https://zakon.rada.gov.ua/laws/show/1700-18" TargetMode="External"/><Relationship Id="rId39" Type="http://schemas.openxmlformats.org/officeDocument/2006/relationships/hyperlink" Target="https://zakon.rada.gov.ua/laws/show/254%D0%BA/96-%D0%B2%D1%80" TargetMode="External"/><Relationship Id="rId109" Type="http://schemas.openxmlformats.org/officeDocument/2006/relationships/hyperlink" Target="https://zakon.rada.gov.ua/laws/show/3723-12" TargetMode="External"/><Relationship Id="rId34" Type="http://schemas.openxmlformats.org/officeDocument/2006/relationships/hyperlink" Target="https://zakon.rada.gov.ua/laws/show/254%D0%BA/96-%D0%B2%D1%80" TargetMode="External"/><Relationship Id="rId50" Type="http://schemas.openxmlformats.org/officeDocument/2006/relationships/hyperlink" Target="https://zakon.rada.gov.ua/laws/show/254%D0%BA/96-%D0%B2%D1%80" TargetMode="External"/><Relationship Id="rId55" Type="http://schemas.openxmlformats.org/officeDocument/2006/relationships/hyperlink" Target="https://zakon.rada.gov.ua/laws/show/254%D0%BA/96-%D0%B2%D1%80" TargetMode="External"/><Relationship Id="rId76" Type="http://schemas.openxmlformats.org/officeDocument/2006/relationships/hyperlink" Target="https://zakon.rada.gov.ua/laws/show/3723-12" TargetMode="External"/><Relationship Id="rId97" Type="http://schemas.openxmlformats.org/officeDocument/2006/relationships/hyperlink" Target="https://zakon.rada.gov.ua/laws/show/1700-18" TargetMode="External"/><Relationship Id="rId104" Type="http://schemas.openxmlformats.org/officeDocument/2006/relationships/hyperlink" Target="https://zakon.rada.gov.ua/laws/show/1700-18" TargetMode="External"/><Relationship Id="rId7" Type="http://schemas.openxmlformats.org/officeDocument/2006/relationships/oleObject" Target="embeddings/oleObject1.bin"/><Relationship Id="rId71" Type="http://schemas.openxmlformats.org/officeDocument/2006/relationships/hyperlink" Target="https://zakon.rada.gov.ua/laws/show/3723-12" TargetMode="External"/><Relationship Id="rId92" Type="http://schemas.openxmlformats.org/officeDocument/2006/relationships/hyperlink" Target="https://zakon.rada.gov.ua/laws/show/17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6938</Words>
  <Characters>39549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kostryno</dc:creator>
  <cp:lastModifiedBy>Stuzhutzja</cp:lastModifiedBy>
  <cp:revision>10</cp:revision>
  <cp:lastPrinted>2021-10-22T10:30:00Z</cp:lastPrinted>
  <dcterms:created xsi:type="dcterms:W3CDTF">2021-01-04T10:08:00Z</dcterms:created>
  <dcterms:modified xsi:type="dcterms:W3CDTF">2021-10-22T10:52:00Z</dcterms:modified>
</cp:coreProperties>
</file>