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5B5" w:rsidRPr="000B45B5" w:rsidRDefault="000B45B5" w:rsidP="000B45B5">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Додаток  2</w:t>
      </w:r>
    </w:p>
    <w:p w:rsidR="000B45B5" w:rsidRPr="000B45B5" w:rsidRDefault="000B45B5" w:rsidP="000B45B5">
      <w:pPr>
        <w:pStyle w:val="a3"/>
        <w:rPr>
          <w:rFonts w:ascii="Times New Roman" w:hAnsi="Times New Roman" w:cs="Times New Roman"/>
        </w:rPr>
      </w:pP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t>до рішення виконавчого  комітету</w:t>
      </w:r>
    </w:p>
    <w:p w:rsidR="000B45B5" w:rsidRPr="000B45B5" w:rsidRDefault="000B45B5" w:rsidP="000B45B5">
      <w:pPr>
        <w:pStyle w:val="a3"/>
        <w:rPr>
          <w:rFonts w:ascii="Times New Roman" w:hAnsi="Times New Roman" w:cs="Times New Roman"/>
        </w:rPr>
      </w:pP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proofErr w:type="spellStart"/>
      <w:r w:rsidRPr="000B45B5">
        <w:rPr>
          <w:rFonts w:ascii="Times New Roman" w:hAnsi="Times New Roman" w:cs="Times New Roman"/>
        </w:rPr>
        <w:t>Ставненської</w:t>
      </w:r>
      <w:proofErr w:type="spellEnd"/>
      <w:r w:rsidRPr="000B45B5">
        <w:rPr>
          <w:rFonts w:ascii="Times New Roman" w:hAnsi="Times New Roman" w:cs="Times New Roman"/>
        </w:rPr>
        <w:t xml:space="preserve"> сільської ради</w:t>
      </w:r>
    </w:p>
    <w:p w:rsidR="00A26B3F" w:rsidRPr="000B45B5" w:rsidRDefault="000B45B5" w:rsidP="000B45B5">
      <w:pPr>
        <w:pStyle w:val="a3"/>
        <w:rPr>
          <w:rFonts w:ascii="Times New Roman" w:hAnsi="Times New Roman" w:cs="Times New Roman"/>
          <w:b/>
        </w:rPr>
      </w:pP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r>
      <w:r w:rsidRPr="000B45B5">
        <w:rPr>
          <w:rFonts w:ascii="Times New Roman" w:hAnsi="Times New Roman" w:cs="Times New Roman"/>
        </w:rPr>
        <w:tab/>
        <w:t xml:space="preserve"> __________ 2023 року № ____</w:t>
      </w:r>
    </w:p>
    <w:p w:rsidR="00A26B3F" w:rsidRPr="000B45B5" w:rsidRDefault="00A26B3F" w:rsidP="000B45B5">
      <w:pPr>
        <w:pStyle w:val="a3"/>
        <w:rPr>
          <w:rFonts w:ascii="Times New Roman" w:hAnsi="Times New Roman" w:cs="Times New Roman"/>
        </w:rPr>
      </w:pPr>
    </w:p>
    <w:p w:rsidR="00A26B3F" w:rsidRPr="00202027" w:rsidRDefault="00A26B3F" w:rsidP="00A26B3F">
      <w:pPr>
        <w:pStyle w:val="a3"/>
        <w:jc w:val="center"/>
        <w:rPr>
          <w:rFonts w:ascii="Times New Roman" w:hAnsi="Times New Roman" w:cs="Times New Roman"/>
          <w:b/>
          <w:sz w:val="24"/>
          <w:szCs w:val="24"/>
        </w:rPr>
      </w:pPr>
      <w:r w:rsidRPr="00202027">
        <w:rPr>
          <w:rFonts w:ascii="Times New Roman" w:hAnsi="Times New Roman" w:cs="Times New Roman"/>
          <w:b/>
          <w:sz w:val="24"/>
          <w:szCs w:val="24"/>
        </w:rPr>
        <w:t>ПОЛОЖЕННЯ</w:t>
      </w:r>
    </w:p>
    <w:p w:rsidR="00202027" w:rsidRDefault="00A26B3F" w:rsidP="0086768B">
      <w:pPr>
        <w:pStyle w:val="a3"/>
        <w:jc w:val="center"/>
        <w:rPr>
          <w:rFonts w:ascii="Times New Roman" w:hAnsi="Times New Roman" w:cs="Times New Roman"/>
          <w:b/>
          <w:sz w:val="24"/>
          <w:szCs w:val="24"/>
        </w:rPr>
      </w:pPr>
      <w:r w:rsidRPr="00202027">
        <w:rPr>
          <w:rFonts w:ascii="Times New Roman" w:hAnsi="Times New Roman" w:cs="Times New Roman"/>
          <w:b/>
          <w:sz w:val="24"/>
          <w:szCs w:val="24"/>
        </w:rPr>
        <w:t xml:space="preserve">про комісію з визначення та відшкодування </w:t>
      </w:r>
      <w:proofErr w:type="spellStart"/>
      <w:r w:rsidR="0086768B">
        <w:rPr>
          <w:rFonts w:ascii="Times New Roman" w:hAnsi="Times New Roman" w:cs="Times New Roman"/>
          <w:b/>
          <w:sz w:val="24"/>
          <w:szCs w:val="24"/>
        </w:rPr>
        <w:t>Ставненській</w:t>
      </w:r>
      <w:proofErr w:type="spellEnd"/>
      <w:r w:rsidR="0086768B">
        <w:rPr>
          <w:rFonts w:ascii="Times New Roman" w:hAnsi="Times New Roman" w:cs="Times New Roman"/>
          <w:b/>
          <w:sz w:val="24"/>
          <w:szCs w:val="24"/>
        </w:rPr>
        <w:t xml:space="preserve"> сільській раді </w:t>
      </w:r>
    </w:p>
    <w:p w:rsidR="0086768B" w:rsidRDefault="0086768B" w:rsidP="0086768B">
      <w:pPr>
        <w:pStyle w:val="a3"/>
        <w:jc w:val="center"/>
        <w:rPr>
          <w:rFonts w:ascii="Times New Roman" w:hAnsi="Times New Roman" w:cs="Times New Roman"/>
          <w:b/>
          <w:sz w:val="24"/>
          <w:szCs w:val="24"/>
        </w:rPr>
      </w:pPr>
      <w:r>
        <w:rPr>
          <w:rFonts w:ascii="Times New Roman" w:hAnsi="Times New Roman" w:cs="Times New Roman"/>
          <w:b/>
          <w:sz w:val="24"/>
          <w:szCs w:val="24"/>
        </w:rPr>
        <w:t>збитків завданих внаслідок використання земельних ділянок</w:t>
      </w:r>
    </w:p>
    <w:p w:rsidR="0086768B" w:rsidRPr="00202027" w:rsidRDefault="0086768B" w:rsidP="0086768B">
      <w:pPr>
        <w:pStyle w:val="a3"/>
        <w:jc w:val="center"/>
        <w:rPr>
          <w:rFonts w:ascii="Times New Roman" w:hAnsi="Times New Roman" w:cs="Times New Roman"/>
          <w:b/>
          <w:sz w:val="24"/>
          <w:szCs w:val="24"/>
        </w:rPr>
      </w:pPr>
      <w:r>
        <w:rPr>
          <w:rFonts w:ascii="Times New Roman" w:hAnsi="Times New Roman" w:cs="Times New Roman"/>
          <w:b/>
          <w:sz w:val="24"/>
          <w:szCs w:val="24"/>
        </w:rPr>
        <w:t>комунальної власності з порушенням законодавства</w:t>
      </w:r>
    </w:p>
    <w:p w:rsidR="00A26B3F" w:rsidRPr="00A26B3F" w:rsidRDefault="00A26B3F" w:rsidP="00A26B3F">
      <w:pPr>
        <w:pStyle w:val="a3"/>
        <w:jc w:val="both"/>
        <w:rPr>
          <w:rFonts w:ascii="Times New Roman" w:hAnsi="Times New Roman" w:cs="Times New Roman"/>
          <w:sz w:val="24"/>
          <w:szCs w:val="24"/>
        </w:rPr>
      </w:pP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Це Положення розроблено з метою врегулювання процесу визначення розмірів збитків, заподіяних внаслідок використання земельних ділянок з порушенням законодавства, а також спрямований на унормування порядку здійснення роботи комісії по визначенню збитків. Дане Положення поширюється на всі підприємства, установи та організації, суб’єктів підприємницької діяльності – фізичних осіб, а також громадян, які використовують земельні ділянки комунальної власності територіальної громади в </w:t>
      </w:r>
      <w:r w:rsidR="00202027">
        <w:rPr>
          <w:rFonts w:ascii="Times New Roman" w:hAnsi="Times New Roman" w:cs="Times New Roman"/>
          <w:sz w:val="24"/>
          <w:szCs w:val="24"/>
        </w:rPr>
        <w:t xml:space="preserve">особі </w:t>
      </w:r>
      <w:proofErr w:type="spellStart"/>
      <w:r w:rsidR="00202027">
        <w:rPr>
          <w:rFonts w:ascii="Times New Roman" w:hAnsi="Times New Roman" w:cs="Times New Roman"/>
          <w:sz w:val="24"/>
          <w:szCs w:val="24"/>
        </w:rPr>
        <w:t>Ставненської</w:t>
      </w:r>
      <w:proofErr w:type="spellEnd"/>
      <w:r w:rsidR="00202027">
        <w:rPr>
          <w:rFonts w:ascii="Times New Roman" w:hAnsi="Times New Roman" w:cs="Times New Roman"/>
          <w:sz w:val="24"/>
          <w:szCs w:val="24"/>
        </w:rPr>
        <w:t xml:space="preserve"> сільської</w:t>
      </w:r>
      <w:r w:rsidRPr="00A26B3F">
        <w:rPr>
          <w:rFonts w:ascii="Times New Roman" w:hAnsi="Times New Roman" w:cs="Times New Roman"/>
          <w:sz w:val="24"/>
          <w:szCs w:val="24"/>
        </w:rPr>
        <w:t xml:space="preserve"> ради.</w:t>
      </w:r>
    </w:p>
    <w:p w:rsidR="00A26B3F" w:rsidRPr="00A26B3F" w:rsidRDefault="00D958B7" w:rsidP="00A26B3F">
      <w:pPr>
        <w:pStyle w:val="a3"/>
        <w:jc w:val="center"/>
        <w:rPr>
          <w:rFonts w:ascii="Times New Roman" w:hAnsi="Times New Roman" w:cs="Times New Roman"/>
          <w:b/>
          <w:sz w:val="24"/>
          <w:szCs w:val="24"/>
        </w:rPr>
      </w:pPr>
      <w:r>
        <w:rPr>
          <w:rFonts w:ascii="Times New Roman" w:hAnsi="Times New Roman" w:cs="Times New Roman"/>
          <w:b/>
          <w:sz w:val="24"/>
          <w:szCs w:val="24"/>
        </w:rPr>
        <w:t>1.</w:t>
      </w:r>
      <w:r w:rsidR="00A26B3F" w:rsidRPr="00A26B3F">
        <w:rPr>
          <w:rFonts w:ascii="Times New Roman" w:hAnsi="Times New Roman" w:cs="Times New Roman"/>
          <w:b/>
          <w:sz w:val="24"/>
          <w:szCs w:val="24"/>
        </w:rPr>
        <w:t>Нормативно-правові акти</w:t>
      </w:r>
    </w:p>
    <w:p w:rsidR="00A26B3F" w:rsidRPr="00A26B3F" w:rsidRDefault="00A26B3F" w:rsidP="00A26B3F">
      <w:pPr>
        <w:pStyle w:val="a3"/>
        <w:jc w:val="both"/>
        <w:rPr>
          <w:rFonts w:ascii="Times New Roman" w:hAnsi="Times New Roman" w:cs="Times New Roman"/>
          <w:sz w:val="24"/>
          <w:szCs w:val="24"/>
        </w:rPr>
      </w:pP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Дане Положення розроблено на підставі Конституції України, Земельного кодексу України, Цивільного кодексу України, Податкового кодексу України, Законів України "Про місцеве самоврядування в Україні", "Про оренду землі", "Про охорону земель", "Про внесення змін до деяких законодавчих актів України щодо розмежування земель державної та комунальної власності" від 06.09.2012 № 5245-VI, Постанови Кабінету Міністрів України від 19.04.1993р. № 284 "Про порядок визначення та відшкодування збитків власник</w:t>
      </w:r>
      <w:r w:rsidR="00202027">
        <w:rPr>
          <w:rFonts w:ascii="Times New Roman" w:hAnsi="Times New Roman" w:cs="Times New Roman"/>
          <w:sz w:val="24"/>
          <w:szCs w:val="24"/>
        </w:rPr>
        <w:t>ам землі та землекористувачам".</w:t>
      </w:r>
    </w:p>
    <w:p w:rsidR="00A26B3F" w:rsidRPr="00A26B3F" w:rsidRDefault="00D958B7" w:rsidP="00A26B3F">
      <w:pPr>
        <w:pStyle w:val="a3"/>
        <w:jc w:val="center"/>
        <w:rPr>
          <w:rFonts w:ascii="Times New Roman" w:hAnsi="Times New Roman" w:cs="Times New Roman"/>
          <w:b/>
          <w:sz w:val="24"/>
          <w:szCs w:val="24"/>
        </w:rPr>
      </w:pPr>
      <w:r>
        <w:rPr>
          <w:rFonts w:ascii="Times New Roman" w:hAnsi="Times New Roman" w:cs="Times New Roman"/>
          <w:b/>
          <w:sz w:val="24"/>
          <w:szCs w:val="24"/>
        </w:rPr>
        <w:t>2.</w:t>
      </w:r>
      <w:r w:rsidR="00A26B3F" w:rsidRPr="00A26B3F">
        <w:rPr>
          <w:rFonts w:ascii="Times New Roman" w:hAnsi="Times New Roman" w:cs="Times New Roman"/>
          <w:b/>
          <w:sz w:val="24"/>
          <w:szCs w:val="24"/>
        </w:rPr>
        <w:t>Визначення термінів</w:t>
      </w:r>
    </w:p>
    <w:p w:rsidR="00A26B3F" w:rsidRPr="00A26B3F" w:rsidRDefault="00A26B3F" w:rsidP="00A26B3F">
      <w:pPr>
        <w:pStyle w:val="a3"/>
        <w:jc w:val="both"/>
        <w:rPr>
          <w:rFonts w:ascii="Times New Roman" w:hAnsi="Times New Roman" w:cs="Times New Roman"/>
          <w:sz w:val="24"/>
          <w:szCs w:val="24"/>
        </w:rPr>
      </w:pP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2.1. У цьому Положенні наведені нижче терміни вживаються у такому значенні: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документи, що посвідчують право на земельну ділянку – державний акт на право постійного користування земельною ділянкою, свідоцтво про реєстрацію права постійного користування земельною ділянкою; право оренди (суборенди) земельної ділянки посвідчується зареєстрованим у встановленому порядку договором оренди (суборенди) землі (додатковими угодами до них) інформація (витяг) з державного реєстру речових прав на нерухоме майно ;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збитки–витрати, нанесені власнику земельної </w:t>
      </w:r>
      <w:r w:rsidR="00AD4DD1">
        <w:rPr>
          <w:rFonts w:ascii="Times New Roman" w:hAnsi="Times New Roman" w:cs="Times New Roman"/>
          <w:sz w:val="24"/>
          <w:szCs w:val="24"/>
        </w:rPr>
        <w:t>ділянки (територіальній громаді</w:t>
      </w:r>
      <w:r w:rsidRPr="00A26B3F">
        <w:rPr>
          <w:rFonts w:ascii="Times New Roman" w:hAnsi="Times New Roman" w:cs="Times New Roman"/>
          <w:sz w:val="24"/>
          <w:szCs w:val="24"/>
        </w:rPr>
        <w:t xml:space="preserve">) стороною, втрата або пошкодження її майна, а також неодержані нею доходи, які власник земельної ділянки (сторона) одержала б у разі належного виконання зобов'язання або додержання умов здійснення господарської діяльності другою стороною;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-земельна ділянка – частина земної поверхні з установленими межами, певним місцем розташування, з визначеними щодо неї правами;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-земельний податок - обов'язковий платіж, що справляється з власників земельних ділянок, а також постійних землекористувачів;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-невиконання вимог щодо використання земель за цільовим призначенням - невикористання земельної ділянки, крім реалізації науково обґрунтованих проектних рішень або фактичне використання земельної ділянки, яке не відповідає її цільовому призначенню, встановленому при передачі земельної ділянки у користування, в тому числі в оренду, а також недодержання режиму використання земельної ділянки або її частини в разі встановлення обмежень (обтяжень);</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w:t>
      </w:r>
      <w:r w:rsidR="00202027">
        <w:rPr>
          <w:rFonts w:ascii="Times New Roman" w:hAnsi="Times New Roman" w:cs="Times New Roman"/>
          <w:sz w:val="24"/>
          <w:szCs w:val="24"/>
        </w:rPr>
        <w:t xml:space="preserve"> неодержаний дохід – це дохі</w:t>
      </w:r>
      <w:r w:rsidRPr="00A26B3F">
        <w:rPr>
          <w:rFonts w:ascii="Times New Roman" w:hAnsi="Times New Roman" w:cs="Times New Roman"/>
          <w:sz w:val="24"/>
          <w:szCs w:val="24"/>
        </w:rPr>
        <w:t xml:space="preserve">д, який міг би одержати власник землі, землекористувач, у тому числі орендар, із земельної ділянки і який він не одержав внаслідок її вилучення (викупу) або зайняття, обмеження, погіршення якості землі або приведення її у непридатність для використання за цільовим призначенням у результаті негативного впливу, спричиненого діяльністю підприємств, установ, організацій та громадян, у тому числі </w:t>
      </w:r>
      <w:r w:rsidRPr="00A26B3F">
        <w:rPr>
          <w:rFonts w:ascii="Times New Roman" w:hAnsi="Times New Roman" w:cs="Times New Roman"/>
          <w:sz w:val="24"/>
          <w:szCs w:val="24"/>
        </w:rPr>
        <w:lastRenderedPageBreak/>
        <w:t xml:space="preserve">орендна плата, яку б міг отримати власник земельної ділянки при належному та своєчасному оформленні договору оренди земельної ділянки особою, яка її використовує; </w:t>
      </w:r>
    </w:p>
    <w:p w:rsidR="00202027"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-нормативна грошова оцінка земельних ділянок - капіталізований рентний дохід із земельної ділянки, визначений відповідно до законодавства центральним органом виконавчої влади з питань земельних ресурсів;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оренда – засноване на договорі строкове платне володіння, користування земельною ділянкою;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ставка земельного податку – законодавчо визначений річний розмір плати за одиницю площі оподатковуваної земельної ділянки;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суб’єкт – юридичні (підприємства, установи, організації усіх форм власності, включаючи підприємства з іноземним капіталом) та фізичні (громадяни, особи без громадянства, іноземці) особи, якими припущені порушення вимог законодавства у сфері земельних відносин, діями або бездіяльністю яких територіальній громаді спричинені збитки.</w:t>
      </w:r>
    </w:p>
    <w:p w:rsidR="00A26B3F" w:rsidRPr="00A26B3F" w:rsidRDefault="00A26B3F" w:rsidP="00A26B3F">
      <w:pPr>
        <w:pStyle w:val="a3"/>
        <w:jc w:val="both"/>
        <w:rPr>
          <w:rFonts w:ascii="Times New Roman" w:hAnsi="Times New Roman" w:cs="Times New Roman"/>
          <w:sz w:val="24"/>
          <w:szCs w:val="24"/>
        </w:rPr>
      </w:pPr>
    </w:p>
    <w:p w:rsidR="00A26B3F" w:rsidRPr="00A26B3F" w:rsidRDefault="00D958B7" w:rsidP="00A26B3F">
      <w:pPr>
        <w:pStyle w:val="a3"/>
        <w:jc w:val="center"/>
        <w:rPr>
          <w:rFonts w:ascii="Times New Roman" w:hAnsi="Times New Roman" w:cs="Times New Roman"/>
          <w:b/>
          <w:sz w:val="24"/>
          <w:szCs w:val="24"/>
        </w:rPr>
      </w:pPr>
      <w:r>
        <w:rPr>
          <w:rFonts w:ascii="Times New Roman" w:hAnsi="Times New Roman" w:cs="Times New Roman"/>
          <w:b/>
          <w:sz w:val="24"/>
          <w:szCs w:val="24"/>
        </w:rPr>
        <w:t>3.</w:t>
      </w:r>
      <w:r w:rsidR="00A26B3F" w:rsidRPr="00A26B3F">
        <w:rPr>
          <w:rFonts w:ascii="Times New Roman" w:hAnsi="Times New Roman" w:cs="Times New Roman"/>
          <w:b/>
          <w:sz w:val="24"/>
          <w:szCs w:val="24"/>
        </w:rPr>
        <w:t>Сфера дії та застосування Положення</w:t>
      </w:r>
    </w:p>
    <w:p w:rsidR="00A26B3F" w:rsidRPr="00A26B3F" w:rsidRDefault="00A26B3F" w:rsidP="00A26B3F">
      <w:pPr>
        <w:pStyle w:val="a3"/>
        <w:jc w:val="both"/>
        <w:rPr>
          <w:rFonts w:ascii="Times New Roman" w:hAnsi="Times New Roman" w:cs="Times New Roman"/>
          <w:sz w:val="24"/>
          <w:szCs w:val="24"/>
        </w:rPr>
      </w:pP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3.1. Положення встановлює єдину процедуру відшкодування збитків, заподіяних територіальній громаді</w:t>
      </w:r>
      <w:r w:rsidR="00202027">
        <w:rPr>
          <w:rFonts w:ascii="Times New Roman" w:hAnsi="Times New Roman" w:cs="Times New Roman"/>
          <w:sz w:val="24"/>
          <w:szCs w:val="24"/>
        </w:rPr>
        <w:t xml:space="preserve"> в особі  </w:t>
      </w:r>
      <w:proofErr w:type="spellStart"/>
      <w:r w:rsidR="00202027">
        <w:rPr>
          <w:rFonts w:ascii="Times New Roman" w:hAnsi="Times New Roman" w:cs="Times New Roman"/>
          <w:sz w:val="24"/>
          <w:szCs w:val="24"/>
        </w:rPr>
        <w:t>Ставненської</w:t>
      </w:r>
      <w:proofErr w:type="spellEnd"/>
      <w:r w:rsidR="00202027">
        <w:rPr>
          <w:rFonts w:ascii="Times New Roman" w:hAnsi="Times New Roman" w:cs="Times New Roman"/>
          <w:sz w:val="24"/>
          <w:szCs w:val="24"/>
        </w:rPr>
        <w:t xml:space="preserve"> сільс</w:t>
      </w:r>
      <w:r w:rsidR="00D958B7">
        <w:rPr>
          <w:rFonts w:ascii="Times New Roman" w:hAnsi="Times New Roman" w:cs="Times New Roman"/>
          <w:sz w:val="24"/>
          <w:szCs w:val="24"/>
        </w:rPr>
        <w:t>ь</w:t>
      </w:r>
      <w:r w:rsidR="00202027">
        <w:rPr>
          <w:rFonts w:ascii="Times New Roman" w:hAnsi="Times New Roman" w:cs="Times New Roman"/>
          <w:sz w:val="24"/>
          <w:szCs w:val="24"/>
        </w:rPr>
        <w:t>кої</w:t>
      </w:r>
      <w:r w:rsidRPr="00A26B3F">
        <w:rPr>
          <w:rFonts w:ascii="Times New Roman" w:hAnsi="Times New Roman" w:cs="Times New Roman"/>
          <w:sz w:val="24"/>
          <w:szCs w:val="24"/>
        </w:rPr>
        <w:t xml:space="preserve"> ради  внаслідок порушення вимог законодавства.</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3.2. Фізичні та юридичні особи, у разі використання ними земельних діл</w:t>
      </w:r>
      <w:r w:rsidR="00202027">
        <w:rPr>
          <w:rFonts w:ascii="Times New Roman" w:hAnsi="Times New Roman" w:cs="Times New Roman"/>
          <w:sz w:val="24"/>
          <w:szCs w:val="24"/>
        </w:rPr>
        <w:t>янок комунальної власності громади</w:t>
      </w:r>
      <w:r w:rsidRPr="00A26B3F">
        <w:rPr>
          <w:rFonts w:ascii="Times New Roman" w:hAnsi="Times New Roman" w:cs="Times New Roman"/>
          <w:sz w:val="24"/>
          <w:szCs w:val="24"/>
        </w:rPr>
        <w:t xml:space="preserve"> з порушеннями вимог законодавства, повинні відшкодувати територіальній гром</w:t>
      </w:r>
      <w:r w:rsidR="00202027">
        <w:rPr>
          <w:rFonts w:ascii="Times New Roman" w:hAnsi="Times New Roman" w:cs="Times New Roman"/>
          <w:sz w:val="24"/>
          <w:szCs w:val="24"/>
        </w:rPr>
        <w:t xml:space="preserve">аді в особі </w:t>
      </w:r>
      <w:proofErr w:type="spellStart"/>
      <w:r w:rsidR="00202027">
        <w:rPr>
          <w:rFonts w:ascii="Times New Roman" w:hAnsi="Times New Roman" w:cs="Times New Roman"/>
          <w:sz w:val="24"/>
          <w:szCs w:val="24"/>
        </w:rPr>
        <w:t>Ставненської</w:t>
      </w:r>
      <w:proofErr w:type="spellEnd"/>
      <w:r w:rsidR="00202027">
        <w:rPr>
          <w:rFonts w:ascii="Times New Roman" w:hAnsi="Times New Roman" w:cs="Times New Roman"/>
          <w:sz w:val="24"/>
          <w:szCs w:val="24"/>
        </w:rPr>
        <w:t xml:space="preserve"> сільс</w:t>
      </w:r>
      <w:r w:rsidR="001C7430">
        <w:rPr>
          <w:rFonts w:ascii="Times New Roman" w:hAnsi="Times New Roman" w:cs="Times New Roman"/>
          <w:sz w:val="24"/>
          <w:szCs w:val="24"/>
        </w:rPr>
        <w:t>ь</w:t>
      </w:r>
      <w:r w:rsidR="00202027">
        <w:rPr>
          <w:rFonts w:ascii="Times New Roman" w:hAnsi="Times New Roman" w:cs="Times New Roman"/>
          <w:sz w:val="24"/>
          <w:szCs w:val="24"/>
        </w:rPr>
        <w:t>кої</w:t>
      </w:r>
      <w:r w:rsidRPr="00A26B3F">
        <w:rPr>
          <w:rFonts w:ascii="Times New Roman" w:hAnsi="Times New Roman" w:cs="Times New Roman"/>
          <w:sz w:val="24"/>
          <w:szCs w:val="24"/>
        </w:rPr>
        <w:t xml:space="preserve">  ради збитки, спричинені їх діями або бездіяльністю.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3.3. Збитки відшкодовуються внаслідок:</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використання земельної ділянки без оформлення документів, що посвідчують право на земельну ділянку та без здійснення плати за користування такою земельною ділянкою відповідно до вимог законодавства;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інших випадків, коли особа використовує земельну ділянку з порушенням земельного законодавства та законодавства про плату за землю.</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встановленням  обмежень щодо їх використання.</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тимчасовим невикористанням земельних ділянок.</w:t>
      </w:r>
    </w:p>
    <w:p w:rsidR="00A26B3F" w:rsidRPr="00A26B3F" w:rsidRDefault="00A26B3F" w:rsidP="00A26B3F">
      <w:pPr>
        <w:pStyle w:val="a3"/>
        <w:jc w:val="both"/>
        <w:rPr>
          <w:rFonts w:ascii="Times New Roman" w:hAnsi="Times New Roman" w:cs="Times New Roman"/>
          <w:sz w:val="24"/>
          <w:szCs w:val="24"/>
        </w:rPr>
      </w:pPr>
    </w:p>
    <w:p w:rsidR="00A26B3F" w:rsidRDefault="00D958B7" w:rsidP="00A26B3F">
      <w:pPr>
        <w:pStyle w:val="a3"/>
        <w:jc w:val="center"/>
        <w:rPr>
          <w:rFonts w:ascii="Times New Roman" w:hAnsi="Times New Roman" w:cs="Times New Roman"/>
          <w:b/>
          <w:sz w:val="24"/>
          <w:szCs w:val="24"/>
        </w:rPr>
      </w:pPr>
      <w:r>
        <w:rPr>
          <w:rFonts w:ascii="Times New Roman" w:hAnsi="Times New Roman" w:cs="Times New Roman"/>
          <w:b/>
          <w:sz w:val="24"/>
          <w:szCs w:val="24"/>
        </w:rPr>
        <w:t>4.</w:t>
      </w:r>
      <w:r w:rsidR="00A26B3F" w:rsidRPr="00A26B3F">
        <w:rPr>
          <w:rFonts w:ascii="Times New Roman" w:hAnsi="Times New Roman" w:cs="Times New Roman"/>
          <w:b/>
          <w:sz w:val="24"/>
          <w:szCs w:val="24"/>
        </w:rPr>
        <w:t>Комісія з визначення розміру та відшкодування збитків</w:t>
      </w:r>
    </w:p>
    <w:p w:rsidR="00D958B7" w:rsidRPr="00A26B3F" w:rsidRDefault="00D958B7" w:rsidP="00A26B3F">
      <w:pPr>
        <w:pStyle w:val="a3"/>
        <w:jc w:val="center"/>
        <w:rPr>
          <w:rFonts w:ascii="Times New Roman" w:hAnsi="Times New Roman" w:cs="Times New Roman"/>
          <w:b/>
          <w:sz w:val="24"/>
          <w:szCs w:val="24"/>
        </w:rPr>
      </w:pP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4.1. Комісія з визначення та відшкодування збитків (далі – Комісія) створена з метою визначення розміру збитків, заподіяних територіальній громаді в особі </w:t>
      </w:r>
      <w:proofErr w:type="spellStart"/>
      <w:r w:rsidR="009A240F">
        <w:rPr>
          <w:rFonts w:ascii="Times New Roman" w:hAnsi="Times New Roman" w:cs="Times New Roman"/>
          <w:sz w:val="24"/>
          <w:szCs w:val="24"/>
        </w:rPr>
        <w:t>Ставненської</w:t>
      </w:r>
      <w:proofErr w:type="spellEnd"/>
      <w:r w:rsidR="009A240F">
        <w:rPr>
          <w:rFonts w:ascii="Times New Roman" w:hAnsi="Times New Roman" w:cs="Times New Roman"/>
          <w:sz w:val="24"/>
          <w:szCs w:val="24"/>
        </w:rPr>
        <w:t xml:space="preserve"> сільської </w:t>
      </w:r>
      <w:r w:rsidRPr="00A26B3F">
        <w:rPr>
          <w:rFonts w:ascii="Times New Roman" w:hAnsi="Times New Roman" w:cs="Times New Roman"/>
          <w:sz w:val="24"/>
          <w:szCs w:val="24"/>
        </w:rPr>
        <w:t xml:space="preserve">ради для їх подальшого відшкодування.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4.2. У своїй діяльності Комісія керується Конституцією України, Земельним кодексом України, Цивільним кодексом України, Законами України «Про місцеве самоврядування в Україні», «Про оренду землі»,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постановою Кабінету Міністрів України від 19.04.1993 р. № 284 «Про порядок визначення та відшкодування збитків власникам землі та землекористувачам» та іншими нормативно-правовими актами, рішеннями </w:t>
      </w:r>
      <w:proofErr w:type="spellStart"/>
      <w:r w:rsidR="009A240F">
        <w:rPr>
          <w:rFonts w:ascii="Times New Roman" w:hAnsi="Times New Roman" w:cs="Times New Roman"/>
          <w:sz w:val="24"/>
          <w:szCs w:val="24"/>
        </w:rPr>
        <w:t>Ставненської</w:t>
      </w:r>
      <w:proofErr w:type="spellEnd"/>
      <w:r w:rsidR="009A240F">
        <w:rPr>
          <w:rFonts w:ascii="Times New Roman" w:hAnsi="Times New Roman" w:cs="Times New Roman"/>
          <w:sz w:val="24"/>
          <w:szCs w:val="24"/>
        </w:rPr>
        <w:t xml:space="preserve"> сільської </w:t>
      </w:r>
      <w:r w:rsidRPr="00A26B3F">
        <w:rPr>
          <w:rFonts w:ascii="Times New Roman" w:hAnsi="Times New Roman" w:cs="Times New Roman"/>
          <w:sz w:val="24"/>
          <w:szCs w:val="24"/>
        </w:rPr>
        <w:t xml:space="preserve">ради та її виконавчого комітету, </w:t>
      </w:r>
      <w:r w:rsidR="009A240F">
        <w:rPr>
          <w:rFonts w:ascii="Times New Roman" w:hAnsi="Times New Roman" w:cs="Times New Roman"/>
          <w:sz w:val="24"/>
          <w:szCs w:val="24"/>
        </w:rPr>
        <w:t xml:space="preserve">розпорядженнями сільського </w:t>
      </w:r>
      <w:r w:rsidRPr="00A26B3F">
        <w:rPr>
          <w:rFonts w:ascii="Times New Roman" w:hAnsi="Times New Roman" w:cs="Times New Roman"/>
          <w:sz w:val="24"/>
          <w:szCs w:val="24"/>
        </w:rPr>
        <w:t xml:space="preserve"> голови, а також цим Положенням.</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4.3. Основним завданням Комісії є:</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визначення розміру збитків територіальній грома</w:t>
      </w:r>
      <w:r w:rsidR="007E4F2E">
        <w:rPr>
          <w:rFonts w:ascii="Times New Roman" w:hAnsi="Times New Roman" w:cs="Times New Roman"/>
          <w:sz w:val="24"/>
          <w:szCs w:val="24"/>
        </w:rPr>
        <w:t xml:space="preserve">ді в особі </w:t>
      </w:r>
      <w:proofErr w:type="spellStart"/>
      <w:r w:rsidR="007E4F2E">
        <w:rPr>
          <w:rFonts w:ascii="Times New Roman" w:hAnsi="Times New Roman" w:cs="Times New Roman"/>
          <w:sz w:val="24"/>
          <w:szCs w:val="24"/>
        </w:rPr>
        <w:t>Ставненської</w:t>
      </w:r>
      <w:proofErr w:type="spellEnd"/>
      <w:r w:rsidR="007E4F2E">
        <w:rPr>
          <w:rFonts w:ascii="Times New Roman" w:hAnsi="Times New Roman" w:cs="Times New Roman"/>
          <w:sz w:val="24"/>
          <w:szCs w:val="24"/>
        </w:rPr>
        <w:t xml:space="preserve"> сільської </w:t>
      </w:r>
      <w:r w:rsidRPr="00A26B3F">
        <w:rPr>
          <w:rFonts w:ascii="Times New Roman" w:hAnsi="Times New Roman" w:cs="Times New Roman"/>
          <w:sz w:val="24"/>
          <w:szCs w:val="24"/>
        </w:rPr>
        <w:t xml:space="preserve"> ради, заподіяних внаслідок неодержання доходів у зв'язку з використанням (тимчасовим невикористанням) фізичними чи юридичними особами земельних ділянок комунальної власності на території громади (в т.ч. на які не оформлені документи на право користування);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вилучення (викупу) або тимчасового (самовільного) зайняття земельних ділянок;</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lastRenderedPageBreak/>
        <w:t xml:space="preserve">  - обмеження прав власників землі та землекористувачів щодо використання земельних ділянок;</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погіршення якості ґрунтового покриву та інших корисних властивостей земельних ділянок або приведенням їх у непридатний для використання стан;</w:t>
      </w:r>
    </w:p>
    <w:p w:rsidR="00A26B3F" w:rsidRPr="007F1D21"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4.4. Комісія у своїй діяльності підзві</w:t>
      </w:r>
      <w:r w:rsidR="007E4F2E">
        <w:rPr>
          <w:rFonts w:ascii="Times New Roman" w:hAnsi="Times New Roman" w:cs="Times New Roman"/>
          <w:sz w:val="24"/>
          <w:szCs w:val="24"/>
        </w:rPr>
        <w:t xml:space="preserve">тна виконавчому комітету сільської </w:t>
      </w:r>
      <w:r w:rsidRPr="00A26B3F">
        <w:rPr>
          <w:rFonts w:ascii="Times New Roman" w:hAnsi="Times New Roman" w:cs="Times New Roman"/>
          <w:sz w:val="24"/>
          <w:szCs w:val="24"/>
        </w:rPr>
        <w:t xml:space="preserve"> ради. </w:t>
      </w:r>
      <w:r w:rsidR="00333C6F">
        <w:rPr>
          <w:rFonts w:ascii="Times New Roman" w:hAnsi="Times New Roman" w:cs="Times New Roman"/>
          <w:sz w:val="24"/>
          <w:szCs w:val="24"/>
        </w:rPr>
        <w:t xml:space="preserve">Кількісний та </w:t>
      </w:r>
      <w:r w:rsidRPr="00A26B3F">
        <w:rPr>
          <w:rFonts w:ascii="Times New Roman" w:hAnsi="Times New Roman" w:cs="Times New Roman"/>
          <w:sz w:val="24"/>
          <w:szCs w:val="24"/>
        </w:rPr>
        <w:t>Персональний склад комісії</w:t>
      </w:r>
      <w:r w:rsidR="00333C6F">
        <w:rPr>
          <w:rFonts w:ascii="Times New Roman" w:hAnsi="Times New Roman" w:cs="Times New Roman"/>
          <w:sz w:val="24"/>
          <w:szCs w:val="24"/>
        </w:rPr>
        <w:t xml:space="preserve"> затверджується рішенням виконавчого комітету </w:t>
      </w:r>
      <w:proofErr w:type="spellStart"/>
      <w:r w:rsidR="00333C6F">
        <w:rPr>
          <w:rFonts w:ascii="Times New Roman" w:hAnsi="Times New Roman" w:cs="Times New Roman"/>
          <w:sz w:val="24"/>
          <w:szCs w:val="24"/>
        </w:rPr>
        <w:t>Ставненської</w:t>
      </w:r>
      <w:proofErr w:type="spellEnd"/>
      <w:r w:rsidR="00333C6F">
        <w:rPr>
          <w:rFonts w:ascii="Times New Roman" w:hAnsi="Times New Roman" w:cs="Times New Roman"/>
          <w:sz w:val="24"/>
          <w:szCs w:val="24"/>
        </w:rPr>
        <w:t xml:space="preserve"> сільської ради</w:t>
      </w:r>
      <w:r w:rsidRPr="00A26B3F">
        <w:rPr>
          <w:rFonts w:ascii="Times New Roman" w:hAnsi="Times New Roman" w:cs="Times New Roman"/>
          <w:sz w:val="24"/>
          <w:szCs w:val="24"/>
        </w:rPr>
        <w:t>. Якщо член комісії не має можливості бути присутнім на засіданні комісії, він дає доручення іншій особі взяти участь у засіданні комісії. Доручення, з яким особа прийшла на засідання комісії долучається до протоколу комісії. Голо</w:t>
      </w:r>
      <w:r w:rsidR="007E4F2E">
        <w:rPr>
          <w:rFonts w:ascii="Times New Roman" w:hAnsi="Times New Roman" w:cs="Times New Roman"/>
          <w:sz w:val="24"/>
          <w:szCs w:val="24"/>
        </w:rPr>
        <w:t xml:space="preserve">вою комісії є </w:t>
      </w:r>
      <w:r w:rsidR="007E4F2E" w:rsidRPr="007F1D21">
        <w:rPr>
          <w:rFonts w:ascii="Times New Roman" w:hAnsi="Times New Roman" w:cs="Times New Roman"/>
          <w:sz w:val="24"/>
          <w:szCs w:val="24"/>
        </w:rPr>
        <w:t>заступник сільського</w:t>
      </w:r>
      <w:r w:rsidRPr="007F1D21">
        <w:rPr>
          <w:rFonts w:ascii="Times New Roman" w:hAnsi="Times New Roman" w:cs="Times New Roman"/>
          <w:sz w:val="24"/>
          <w:szCs w:val="24"/>
        </w:rPr>
        <w:t xml:space="preserve"> голови згідно розподілу посадових обов’язків.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4.5. Формою роботи Комісії є засідання.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Роботу Комісії організовує та направляє голова Комісії.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До складу комісії обов’язково включаються представники: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відділу  </w:t>
      </w:r>
      <w:r w:rsidR="007F1D21">
        <w:rPr>
          <w:rFonts w:ascii="Times New Roman" w:hAnsi="Times New Roman" w:cs="Times New Roman"/>
          <w:sz w:val="24"/>
          <w:szCs w:val="24"/>
        </w:rPr>
        <w:t xml:space="preserve">соціально економічного розвитку </w:t>
      </w:r>
      <w:r w:rsidRPr="00A26B3F">
        <w:rPr>
          <w:rFonts w:ascii="Times New Roman" w:hAnsi="Times New Roman" w:cs="Times New Roman"/>
          <w:sz w:val="24"/>
          <w:szCs w:val="24"/>
        </w:rPr>
        <w:t xml:space="preserve"> інвестицій </w:t>
      </w:r>
      <w:r w:rsidR="007F1D21">
        <w:rPr>
          <w:rFonts w:ascii="Times New Roman" w:hAnsi="Times New Roman" w:cs="Times New Roman"/>
          <w:sz w:val="24"/>
          <w:szCs w:val="24"/>
        </w:rPr>
        <w:t xml:space="preserve">та надзвичайної ситуації </w:t>
      </w:r>
      <w:proofErr w:type="spellStart"/>
      <w:r w:rsidR="007E4F2E">
        <w:rPr>
          <w:rFonts w:ascii="Times New Roman" w:hAnsi="Times New Roman" w:cs="Times New Roman"/>
          <w:sz w:val="24"/>
          <w:szCs w:val="24"/>
        </w:rPr>
        <w:t>Ставненської</w:t>
      </w:r>
      <w:proofErr w:type="spellEnd"/>
      <w:r w:rsidR="007E4F2E">
        <w:rPr>
          <w:rFonts w:ascii="Times New Roman" w:hAnsi="Times New Roman" w:cs="Times New Roman"/>
          <w:sz w:val="24"/>
          <w:szCs w:val="24"/>
        </w:rPr>
        <w:t xml:space="preserve"> сільської </w:t>
      </w:r>
      <w:r w:rsidRPr="00A26B3F">
        <w:rPr>
          <w:rFonts w:ascii="Times New Roman" w:hAnsi="Times New Roman" w:cs="Times New Roman"/>
          <w:sz w:val="24"/>
          <w:szCs w:val="24"/>
        </w:rPr>
        <w:t>ради;</w:t>
      </w:r>
    </w:p>
    <w:p w:rsidR="00A26B3F" w:rsidRPr="007E4F2E" w:rsidRDefault="007F1D21" w:rsidP="00A26B3F">
      <w:pPr>
        <w:pStyle w:val="a3"/>
        <w:jc w:val="both"/>
        <w:rPr>
          <w:rFonts w:ascii="Times New Roman" w:hAnsi="Times New Roman" w:cs="Times New Roman"/>
          <w:b/>
          <w:sz w:val="24"/>
          <w:szCs w:val="24"/>
        </w:rPr>
      </w:pPr>
      <w:r>
        <w:rPr>
          <w:rFonts w:ascii="Times New Roman" w:hAnsi="Times New Roman" w:cs="Times New Roman"/>
          <w:sz w:val="24"/>
          <w:szCs w:val="24"/>
        </w:rPr>
        <w:t xml:space="preserve"> - </w:t>
      </w:r>
      <w:r w:rsidRPr="007F1D21">
        <w:rPr>
          <w:rFonts w:ascii="Times New Roman" w:hAnsi="Times New Roman" w:cs="Times New Roman"/>
          <w:sz w:val="24"/>
          <w:szCs w:val="24"/>
        </w:rPr>
        <w:t>головний спеціаліст-юрисконсульт відділу персоналу та правового забезпечення апарату ради</w:t>
      </w:r>
      <w:r w:rsidR="00A26B3F" w:rsidRPr="007E4F2E">
        <w:rPr>
          <w:rFonts w:ascii="Times New Roman" w:hAnsi="Times New Roman" w:cs="Times New Roman"/>
          <w:b/>
          <w:sz w:val="24"/>
          <w:szCs w:val="24"/>
        </w:rPr>
        <w:t>;</w:t>
      </w:r>
    </w:p>
    <w:p w:rsidR="00A26B3F" w:rsidRPr="007F1D21" w:rsidRDefault="00A26B3F" w:rsidP="00A26B3F">
      <w:pPr>
        <w:pStyle w:val="a3"/>
        <w:jc w:val="both"/>
        <w:rPr>
          <w:rFonts w:ascii="Times New Roman" w:hAnsi="Times New Roman" w:cs="Times New Roman"/>
          <w:sz w:val="24"/>
          <w:szCs w:val="24"/>
        </w:rPr>
      </w:pPr>
      <w:r w:rsidRPr="007F1D21">
        <w:rPr>
          <w:rFonts w:ascii="Times New Roman" w:hAnsi="Times New Roman" w:cs="Times New Roman"/>
          <w:sz w:val="24"/>
          <w:szCs w:val="24"/>
        </w:rPr>
        <w:t xml:space="preserve"> -  відділу</w:t>
      </w:r>
      <w:r w:rsidR="007F1D21" w:rsidRPr="007F1D21">
        <w:rPr>
          <w:rFonts w:ascii="Times New Roman" w:hAnsi="Times New Roman" w:cs="Times New Roman"/>
          <w:sz w:val="24"/>
          <w:szCs w:val="24"/>
        </w:rPr>
        <w:t xml:space="preserve"> земельних відносин та природокористування  </w:t>
      </w:r>
      <w:proofErr w:type="spellStart"/>
      <w:r w:rsidR="007F1D21" w:rsidRPr="007F1D21">
        <w:rPr>
          <w:rFonts w:ascii="Times New Roman" w:hAnsi="Times New Roman" w:cs="Times New Roman"/>
          <w:sz w:val="24"/>
          <w:szCs w:val="24"/>
        </w:rPr>
        <w:t>Ставненської</w:t>
      </w:r>
      <w:proofErr w:type="spellEnd"/>
      <w:r w:rsidR="007F1D21" w:rsidRPr="007F1D21">
        <w:rPr>
          <w:rFonts w:ascii="Times New Roman" w:hAnsi="Times New Roman" w:cs="Times New Roman"/>
          <w:sz w:val="24"/>
          <w:szCs w:val="24"/>
        </w:rPr>
        <w:t xml:space="preserve"> сільської ради</w:t>
      </w:r>
      <w:r w:rsidRPr="007F1D21">
        <w:rPr>
          <w:rFonts w:ascii="Times New Roman" w:hAnsi="Times New Roman" w:cs="Times New Roman"/>
          <w:sz w:val="24"/>
          <w:szCs w:val="24"/>
        </w:rPr>
        <w:t>;</w:t>
      </w:r>
    </w:p>
    <w:p w:rsidR="00A26B3F" w:rsidRPr="007F1D21" w:rsidRDefault="007F1D21" w:rsidP="00A26B3F">
      <w:pPr>
        <w:pStyle w:val="a3"/>
        <w:jc w:val="both"/>
        <w:rPr>
          <w:rFonts w:ascii="Times New Roman" w:hAnsi="Times New Roman" w:cs="Times New Roman"/>
          <w:sz w:val="24"/>
          <w:szCs w:val="24"/>
        </w:rPr>
      </w:pPr>
      <w:r>
        <w:rPr>
          <w:rFonts w:ascii="Times New Roman" w:hAnsi="Times New Roman" w:cs="Times New Roman"/>
          <w:b/>
          <w:sz w:val="24"/>
          <w:szCs w:val="24"/>
        </w:rPr>
        <w:t xml:space="preserve"> -</w:t>
      </w:r>
      <w:r w:rsidR="00A26B3F" w:rsidRPr="007F1D21">
        <w:rPr>
          <w:rFonts w:ascii="Times New Roman" w:hAnsi="Times New Roman" w:cs="Times New Roman"/>
          <w:sz w:val="24"/>
          <w:szCs w:val="24"/>
        </w:rPr>
        <w:t xml:space="preserve">відділу </w:t>
      </w:r>
      <w:r w:rsidRPr="007F1D21">
        <w:rPr>
          <w:rFonts w:ascii="Times New Roman" w:hAnsi="Times New Roman" w:cs="Times New Roman"/>
          <w:sz w:val="24"/>
          <w:szCs w:val="24"/>
        </w:rPr>
        <w:t xml:space="preserve">архітектури, містобудування , житлового-комунального господарства та інфраструктури </w:t>
      </w:r>
      <w:proofErr w:type="spellStart"/>
      <w:r w:rsidRPr="007F1D21">
        <w:rPr>
          <w:rFonts w:ascii="Times New Roman" w:hAnsi="Times New Roman" w:cs="Times New Roman"/>
          <w:sz w:val="24"/>
          <w:szCs w:val="24"/>
        </w:rPr>
        <w:t>Ставненської</w:t>
      </w:r>
      <w:proofErr w:type="spellEnd"/>
      <w:r w:rsidRPr="007F1D21">
        <w:rPr>
          <w:rFonts w:ascii="Times New Roman" w:hAnsi="Times New Roman" w:cs="Times New Roman"/>
          <w:sz w:val="24"/>
          <w:szCs w:val="24"/>
        </w:rPr>
        <w:t xml:space="preserve"> сільської ради</w:t>
      </w:r>
      <w:r w:rsidR="00A26B3F" w:rsidRPr="007F1D21">
        <w:rPr>
          <w:rFonts w:ascii="Times New Roman" w:hAnsi="Times New Roman" w:cs="Times New Roman"/>
          <w:sz w:val="24"/>
          <w:szCs w:val="24"/>
        </w:rPr>
        <w:t>;</w:t>
      </w:r>
    </w:p>
    <w:p w:rsidR="00A26B3F" w:rsidRPr="007F1D21" w:rsidRDefault="007F1D21" w:rsidP="00A26B3F">
      <w:pPr>
        <w:pStyle w:val="a3"/>
        <w:jc w:val="both"/>
        <w:rPr>
          <w:rFonts w:ascii="Times New Roman" w:hAnsi="Times New Roman" w:cs="Times New Roman"/>
          <w:sz w:val="24"/>
          <w:szCs w:val="24"/>
        </w:rPr>
      </w:pPr>
      <w:r w:rsidRPr="007F1D21">
        <w:rPr>
          <w:rFonts w:ascii="Times New Roman" w:hAnsi="Times New Roman" w:cs="Times New Roman"/>
          <w:sz w:val="24"/>
          <w:szCs w:val="24"/>
        </w:rPr>
        <w:t xml:space="preserve">- фінансового відділу </w:t>
      </w:r>
      <w:proofErr w:type="spellStart"/>
      <w:r w:rsidRPr="007F1D21">
        <w:rPr>
          <w:rFonts w:ascii="Times New Roman" w:hAnsi="Times New Roman" w:cs="Times New Roman"/>
          <w:sz w:val="24"/>
          <w:szCs w:val="24"/>
        </w:rPr>
        <w:t>Ставненської</w:t>
      </w:r>
      <w:proofErr w:type="spellEnd"/>
      <w:r w:rsidRPr="007F1D21">
        <w:rPr>
          <w:rFonts w:ascii="Times New Roman" w:hAnsi="Times New Roman" w:cs="Times New Roman"/>
          <w:sz w:val="24"/>
          <w:szCs w:val="24"/>
        </w:rPr>
        <w:t xml:space="preserve"> сільс</w:t>
      </w:r>
      <w:r w:rsidR="00AB74C7">
        <w:rPr>
          <w:rFonts w:ascii="Times New Roman" w:hAnsi="Times New Roman" w:cs="Times New Roman"/>
          <w:sz w:val="24"/>
          <w:szCs w:val="24"/>
        </w:rPr>
        <w:t>ь</w:t>
      </w:r>
      <w:r w:rsidRPr="007F1D21">
        <w:rPr>
          <w:rFonts w:ascii="Times New Roman" w:hAnsi="Times New Roman" w:cs="Times New Roman"/>
          <w:sz w:val="24"/>
          <w:szCs w:val="24"/>
        </w:rPr>
        <w:t>кої</w:t>
      </w:r>
      <w:r w:rsidR="00A26B3F" w:rsidRPr="007F1D21">
        <w:rPr>
          <w:rFonts w:ascii="Times New Roman" w:hAnsi="Times New Roman" w:cs="Times New Roman"/>
          <w:sz w:val="24"/>
          <w:szCs w:val="24"/>
        </w:rPr>
        <w:t xml:space="preserve"> ради; </w:t>
      </w:r>
    </w:p>
    <w:p w:rsidR="00A26B3F" w:rsidRPr="007F1D21" w:rsidRDefault="00A26B3F" w:rsidP="00A26B3F">
      <w:pPr>
        <w:pStyle w:val="a3"/>
        <w:jc w:val="both"/>
        <w:rPr>
          <w:rFonts w:ascii="Times New Roman" w:hAnsi="Times New Roman" w:cs="Times New Roman"/>
          <w:sz w:val="24"/>
          <w:szCs w:val="24"/>
        </w:rPr>
      </w:pPr>
      <w:r w:rsidRPr="007F1D21">
        <w:rPr>
          <w:rFonts w:ascii="Times New Roman" w:hAnsi="Times New Roman" w:cs="Times New Roman"/>
          <w:sz w:val="24"/>
          <w:szCs w:val="24"/>
        </w:rPr>
        <w:t>- депутатсько</w:t>
      </w:r>
      <w:r w:rsidR="007F1D21" w:rsidRPr="007F1D21">
        <w:rPr>
          <w:rFonts w:ascii="Times New Roman" w:hAnsi="Times New Roman" w:cs="Times New Roman"/>
          <w:sz w:val="24"/>
          <w:szCs w:val="24"/>
        </w:rPr>
        <w:t xml:space="preserve">го корпусу </w:t>
      </w:r>
      <w:proofErr w:type="spellStart"/>
      <w:r w:rsidR="007F1D21" w:rsidRPr="007F1D21">
        <w:rPr>
          <w:rFonts w:ascii="Times New Roman" w:hAnsi="Times New Roman" w:cs="Times New Roman"/>
          <w:sz w:val="24"/>
          <w:szCs w:val="24"/>
        </w:rPr>
        <w:t>Ставненської</w:t>
      </w:r>
      <w:proofErr w:type="spellEnd"/>
      <w:r w:rsidR="007F1D21" w:rsidRPr="007F1D21">
        <w:rPr>
          <w:rFonts w:ascii="Times New Roman" w:hAnsi="Times New Roman" w:cs="Times New Roman"/>
          <w:sz w:val="24"/>
          <w:szCs w:val="24"/>
        </w:rPr>
        <w:t xml:space="preserve"> сільс</w:t>
      </w:r>
      <w:r w:rsidR="00AB74C7">
        <w:rPr>
          <w:rFonts w:ascii="Times New Roman" w:hAnsi="Times New Roman" w:cs="Times New Roman"/>
          <w:sz w:val="24"/>
          <w:szCs w:val="24"/>
        </w:rPr>
        <w:t>ь</w:t>
      </w:r>
      <w:r w:rsidR="007F1D21" w:rsidRPr="007F1D21">
        <w:rPr>
          <w:rFonts w:ascii="Times New Roman" w:hAnsi="Times New Roman" w:cs="Times New Roman"/>
          <w:sz w:val="24"/>
          <w:szCs w:val="24"/>
        </w:rPr>
        <w:t xml:space="preserve">кої ради </w:t>
      </w:r>
      <w:r w:rsidRPr="007F1D21">
        <w:rPr>
          <w:rFonts w:ascii="Times New Roman" w:hAnsi="Times New Roman" w:cs="Times New Roman"/>
          <w:sz w:val="24"/>
          <w:szCs w:val="24"/>
        </w:rPr>
        <w:t xml:space="preserve">(за згодою); </w:t>
      </w:r>
    </w:p>
    <w:p w:rsidR="00A26B3F" w:rsidRPr="007F1D21" w:rsidRDefault="00A26B3F" w:rsidP="00A26B3F">
      <w:pPr>
        <w:pStyle w:val="a3"/>
        <w:jc w:val="both"/>
        <w:rPr>
          <w:rFonts w:ascii="Times New Roman" w:hAnsi="Times New Roman" w:cs="Times New Roman"/>
          <w:sz w:val="24"/>
          <w:szCs w:val="24"/>
        </w:rPr>
      </w:pPr>
      <w:proofErr w:type="spellStart"/>
      <w:r w:rsidRPr="007F1D21">
        <w:rPr>
          <w:rFonts w:ascii="Times New Roman" w:hAnsi="Times New Roman" w:cs="Times New Roman"/>
          <w:sz w:val="24"/>
          <w:szCs w:val="24"/>
        </w:rPr>
        <w:t>-староста</w:t>
      </w:r>
      <w:proofErr w:type="spellEnd"/>
      <w:r w:rsidRPr="007F1D21">
        <w:rPr>
          <w:rFonts w:ascii="Times New Roman" w:hAnsi="Times New Roman" w:cs="Times New Roman"/>
          <w:sz w:val="24"/>
          <w:szCs w:val="24"/>
        </w:rPr>
        <w:t xml:space="preserve">  відповідного  </w:t>
      </w:r>
      <w:proofErr w:type="spellStart"/>
      <w:r w:rsidRPr="007F1D21">
        <w:rPr>
          <w:rFonts w:ascii="Times New Roman" w:hAnsi="Times New Roman" w:cs="Times New Roman"/>
          <w:sz w:val="24"/>
          <w:szCs w:val="24"/>
        </w:rPr>
        <w:t>старостинського</w:t>
      </w:r>
      <w:proofErr w:type="spellEnd"/>
      <w:r w:rsidRPr="007F1D21">
        <w:rPr>
          <w:rFonts w:ascii="Times New Roman" w:hAnsi="Times New Roman" w:cs="Times New Roman"/>
          <w:sz w:val="24"/>
          <w:szCs w:val="24"/>
        </w:rPr>
        <w:t xml:space="preserve"> округу</w:t>
      </w:r>
      <w:r w:rsidR="00194646">
        <w:rPr>
          <w:rFonts w:ascii="Times New Roman" w:hAnsi="Times New Roman" w:cs="Times New Roman"/>
          <w:sz w:val="24"/>
          <w:szCs w:val="24"/>
        </w:rPr>
        <w:t>;</w:t>
      </w:r>
    </w:p>
    <w:p w:rsidR="00A26B3F" w:rsidRPr="007F1D21" w:rsidRDefault="00A26B3F" w:rsidP="00A26B3F">
      <w:pPr>
        <w:pStyle w:val="a3"/>
        <w:jc w:val="both"/>
        <w:rPr>
          <w:rFonts w:ascii="Times New Roman" w:hAnsi="Times New Roman" w:cs="Times New Roman"/>
          <w:sz w:val="24"/>
          <w:szCs w:val="24"/>
        </w:rPr>
      </w:pPr>
      <w:r w:rsidRPr="007F1D21">
        <w:rPr>
          <w:rFonts w:ascii="Times New Roman" w:hAnsi="Times New Roman" w:cs="Times New Roman"/>
          <w:sz w:val="24"/>
          <w:szCs w:val="24"/>
        </w:rPr>
        <w:t xml:space="preserve">- суб’єкти підприємницької діяльності, які завдали збитки Путивльській міській раді. </w:t>
      </w:r>
    </w:p>
    <w:p w:rsidR="00A26B3F" w:rsidRPr="00A26B3F" w:rsidRDefault="00A26B3F" w:rsidP="007E4F2E">
      <w:pPr>
        <w:pStyle w:val="a3"/>
        <w:ind w:firstLine="708"/>
        <w:jc w:val="both"/>
        <w:rPr>
          <w:rFonts w:ascii="Times New Roman" w:hAnsi="Times New Roman" w:cs="Times New Roman"/>
          <w:sz w:val="24"/>
          <w:szCs w:val="24"/>
        </w:rPr>
      </w:pPr>
      <w:r w:rsidRPr="00A26B3F">
        <w:rPr>
          <w:rFonts w:ascii="Times New Roman" w:hAnsi="Times New Roman" w:cs="Times New Roman"/>
          <w:sz w:val="24"/>
          <w:szCs w:val="24"/>
        </w:rPr>
        <w:t>Члени комісії можуть делегувати своїх представників на засідання комісії замість себе. Рішення приймається більшістю голосів шляхом відкритого голосування. За результатами засідання комісії складається протокол, який підписується усіма членами комісії.</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4.6. </w:t>
      </w:r>
      <w:r w:rsidRPr="004F15C2">
        <w:rPr>
          <w:rFonts w:ascii="Times New Roman" w:hAnsi="Times New Roman" w:cs="Times New Roman"/>
          <w:sz w:val="24"/>
          <w:szCs w:val="24"/>
        </w:rPr>
        <w:t>Головою К</w:t>
      </w:r>
      <w:r w:rsidR="007E4F2E" w:rsidRPr="004F15C2">
        <w:rPr>
          <w:rFonts w:ascii="Times New Roman" w:hAnsi="Times New Roman" w:cs="Times New Roman"/>
          <w:sz w:val="24"/>
          <w:szCs w:val="24"/>
        </w:rPr>
        <w:t xml:space="preserve">омісії є перший заступник сільського </w:t>
      </w:r>
      <w:r w:rsidRPr="004F15C2">
        <w:rPr>
          <w:rFonts w:ascii="Times New Roman" w:hAnsi="Times New Roman" w:cs="Times New Roman"/>
          <w:sz w:val="24"/>
          <w:szCs w:val="24"/>
        </w:rPr>
        <w:t xml:space="preserve"> голови</w:t>
      </w:r>
      <w:r w:rsidRPr="00A26B3F">
        <w:rPr>
          <w:rFonts w:ascii="Times New Roman" w:hAnsi="Times New Roman" w:cs="Times New Roman"/>
          <w:sz w:val="24"/>
          <w:szCs w:val="24"/>
        </w:rPr>
        <w:t>.</w:t>
      </w:r>
    </w:p>
    <w:p w:rsid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Голова комісії:</w:t>
      </w:r>
    </w:p>
    <w:p w:rsidR="008E3A6F" w:rsidRPr="00A26B3F" w:rsidRDefault="008E3A6F" w:rsidP="00A26B3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E3A6F">
        <w:rPr>
          <w:rFonts w:ascii="Times New Roman" w:hAnsi="Times New Roman" w:cs="Times New Roman"/>
          <w:sz w:val="24"/>
          <w:szCs w:val="24"/>
        </w:rPr>
        <w:t xml:space="preserve"> призначає дату та час засідання Комісії</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забезпечує скликання засідань Комісії,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визначає коло питань, що вирішуються на черговому засіданні,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дає доручення членам Комісії та перевіряє їх виконання,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керує діяльністю Комісії,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проводить її засідання, головує на них,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підписує документи Комісії від її імені,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представляє Комісію у відносинах з іншими органами, об’єднаннями громадян, підприємствами, установами, організаціями, громадянами.</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4.7. За відсутності голови Комісії його функції здійснює заступник голови Комісії.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4.8. Секретар Комісії:</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здійснює організаційне і документальне забезпечення роботи Комісії,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здійснює повідомлення членів Комісії про її засідання,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веде протокол засідання Комісії,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подає на затвердження виконавчому комітету міської ради оформлений за результатами роботи Комісії акт,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здійснює контроль за невідкладним направленням заінтересованим особам рішення виконавчого комітету міської ради, яким затверджено акт Комісії.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4.9. Засідання комісії вважається правомочним за умови присутності на засіданні більшості членів від загального складу Комісії.</w:t>
      </w:r>
    </w:p>
    <w:p w:rsidR="00A26B3F" w:rsidRPr="00A26B3F" w:rsidRDefault="00A26B3F" w:rsidP="00A26B3F">
      <w:pPr>
        <w:pStyle w:val="a3"/>
        <w:jc w:val="both"/>
        <w:rPr>
          <w:rFonts w:ascii="Times New Roman" w:hAnsi="Times New Roman" w:cs="Times New Roman"/>
          <w:sz w:val="24"/>
          <w:szCs w:val="24"/>
        </w:rPr>
      </w:pPr>
    </w:p>
    <w:p w:rsidR="00A26B3F" w:rsidRPr="00A26B3F" w:rsidRDefault="00A26B3F" w:rsidP="00A26B3F">
      <w:pPr>
        <w:pStyle w:val="a3"/>
        <w:jc w:val="center"/>
        <w:rPr>
          <w:rFonts w:ascii="Times New Roman" w:hAnsi="Times New Roman" w:cs="Times New Roman"/>
          <w:b/>
          <w:sz w:val="24"/>
          <w:szCs w:val="24"/>
        </w:rPr>
      </w:pPr>
      <w:r w:rsidRPr="00A26B3F">
        <w:rPr>
          <w:rFonts w:ascii="Times New Roman" w:hAnsi="Times New Roman" w:cs="Times New Roman"/>
          <w:b/>
          <w:sz w:val="24"/>
          <w:szCs w:val="24"/>
        </w:rPr>
        <w:t>5. Порядок підготовки та внесення матеріалів на розгляд комісії</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5.1. Підготовку та внесення матеріалів на засідання комісії здійсн</w:t>
      </w:r>
      <w:r w:rsidR="007E4F2E">
        <w:rPr>
          <w:rFonts w:ascii="Times New Roman" w:hAnsi="Times New Roman" w:cs="Times New Roman"/>
          <w:sz w:val="24"/>
          <w:szCs w:val="24"/>
        </w:rPr>
        <w:t xml:space="preserve">юють відділ   земельних відносин та природокористування </w:t>
      </w:r>
      <w:proofErr w:type="spellStart"/>
      <w:r w:rsidR="007E4F2E">
        <w:rPr>
          <w:rFonts w:ascii="Times New Roman" w:hAnsi="Times New Roman" w:cs="Times New Roman"/>
          <w:sz w:val="24"/>
          <w:szCs w:val="24"/>
        </w:rPr>
        <w:t>Ставненської</w:t>
      </w:r>
      <w:proofErr w:type="spellEnd"/>
      <w:r w:rsidR="007E4F2E">
        <w:rPr>
          <w:rFonts w:ascii="Times New Roman" w:hAnsi="Times New Roman" w:cs="Times New Roman"/>
          <w:sz w:val="24"/>
          <w:szCs w:val="24"/>
        </w:rPr>
        <w:t xml:space="preserve"> сільської </w:t>
      </w:r>
      <w:proofErr w:type="spellStart"/>
      <w:r w:rsidR="007E4F2E">
        <w:rPr>
          <w:rFonts w:ascii="Times New Roman" w:hAnsi="Times New Roman" w:cs="Times New Roman"/>
          <w:sz w:val="24"/>
          <w:szCs w:val="24"/>
        </w:rPr>
        <w:t>ради</w:t>
      </w:r>
      <w:r w:rsidR="00031644" w:rsidRPr="00C960F4">
        <w:rPr>
          <w:rFonts w:ascii="Times New Roman" w:hAnsi="Times New Roman" w:cs="Times New Roman"/>
          <w:sz w:val="24"/>
          <w:szCs w:val="24"/>
        </w:rPr>
        <w:t>та</w:t>
      </w:r>
      <w:proofErr w:type="spellEnd"/>
      <w:r w:rsidR="00031644" w:rsidRPr="00C960F4">
        <w:rPr>
          <w:rFonts w:ascii="Times New Roman" w:hAnsi="Times New Roman" w:cs="Times New Roman"/>
          <w:sz w:val="24"/>
          <w:szCs w:val="24"/>
        </w:rPr>
        <w:t xml:space="preserve">  головний спеціаліст </w:t>
      </w:r>
      <w:r w:rsidR="007F1D21" w:rsidRPr="00C960F4">
        <w:rPr>
          <w:rFonts w:ascii="Times New Roman" w:hAnsi="Times New Roman" w:cs="Times New Roman"/>
          <w:sz w:val="24"/>
          <w:szCs w:val="24"/>
        </w:rPr>
        <w:t>–</w:t>
      </w:r>
      <w:r w:rsidR="007F1D21" w:rsidRPr="00C960F4">
        <w:rPr>
          <w:rFonts w:ascii="Times New Roman" w:hAnsi="Times New Roman" w:cs="Times New Roman"/>
          <w:sz w:val="24"/>
          <w:szCs w:val="24"/>
        </w:rPr>
        <w:lastRenderedPageBreak/>
        <w:t xml:space="preserve">юрисконсульт відділу персоналу та правового забезпечення апарату </w:t>
      </w:r>
      <w:proofErr w:type="spellStart"/>
      <w:r w:rsidR="007F1D21" w:rsidRPr="00C960F4">
        <w:rPr>
          <w:rFonts w:ascii="Times New Roman" w:hAnsi="Times New Roman" w:cs="Times New Roman"/>
          <w:sz w:val="24"/>
          <w:szCs w:val="24"/>
        </w:rPr>
        <w:t>ради</w:t>
      </w:r>
      <w:r w:rsidR="00031644" w:rsidRPr="00C960F4">
        <w:rPr>
          <w:rFonts w:ascii="Times New Roman" w:hAnsi="Times New Roman" w:cs="Times New Roman"/>
          <w:sz w:val="24"/>
          <w:szCs w:val="24"/>
        </w:rPr>
        <w:t>Ставненськоїсільської</w:t>
      </w:r>
      <w:proofErr w:type="spellEnd"/>
      <w:r w:rsidR="00031644" w:rsidRPr="00C960F4">
        <w:rPr>
          <w:rFonts w:ascii="Times New Roman" w:hAnsi="Times New Roman" w:cs="Times New Roman"/>
          <w:sz w:val="24"/>
          <w:szCs w:val="24"/>
        </w:rPr>
        <w:t xml:space="preserve"> </w:t>
      </w:r>
      <w:proofErr w:type="spellStart"/>
      <w:r w:rsidR="00031644" w:rsidRPr="00C960F4">
        <w:rPr>
          <w:rFonts w:ascii="Times New Roman" w:hAnsi="Times New Roman" w:cs="Times New Roman"/>
          <w:sz w:val="24"/>
          <w:szCs w:val="24"/>
        </w:rPr>
        <w:t>ради</w:t>
      </w:r>
      <w:r w:rsidRPr="00A26B3F">
        <w:rPr>
          <w:rFonts w:ascii="Times New Roman" w:hAnsi="Times New Roman" w:cs="Times New Roman"/>
          <w:sz w:val="24"/>
          <w:szCs w:val="24"/>
        </w:rPr>
        <w:t>за</w:t>
      </w:r>
      <w:proofErr w:type="spellEnd"/>
      <w:r w:rsidRPr="00A26B3F">
        <w:rPr>
          <w:rFonts w:ascii="Times New Roman" w:hAnsi="Times New Roman" w:cs="Times New Roman"/>
          <w:sz w:val="24"/>
          <w:szCs w:val="24"/>
        </w:rPr>
        <w:t xml:space="preserve"> результатами проведених заходів із самоврядного контролю за використанням та охороною земель.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5.2. На засідання комісії по визначенню збитків для розгляду готуються наступні матеріали: </w:t>
      </w:r>
    </w:p>
    <w:p w:rsidR="00A26B3F" w:rsidRPr="00A26B3F" w:rsidRDefault="00031644" w:rsidP="00A26B3F">
      <w:pPr>
        <w:pStyle w:val="a3"/>
        <w:jc w:val="both"/>
        <w:rPr>
          <w:rFonts w:ascii="Times New Roman" w:hAnsi="Times New Roman" w:cs="Times New Roman"/>
          <w:sz w:val="24"/>
          <w:szCs w:val="24"/>
        </w:rPr>
      </w:pPr>
      <w:r>
        <w:rPr>
          <w:rFonts w:ascii="Times New Roman" w:hAnsi="Times New Roman" w:cs="Times New Roman"/>
          <w:sz w:val="24"/>
          <w:szCs w:val="24"/>
        </w:rPr>
        <w:t xml:space="preserve">- копія </w:t>
      </w:r>
      <w:proofErr w:type="spellStart"/>
      <w:r>
        <w:rPr>
          <w:rFonts w:ascii="Times New Roman" w:hAnsi="Times New Roman" w:cs="Times New Roman"/>
          <w:sz w:val="24"/>
          <w:szCs w:val="24"/>
        </w:rPr>
        <w:t>Ставненської</w:t>
      </w:r>
      <w:proofErr w:type="spellEnd"/>
      <w:r>
        <w:rPr>
          <w:rFonts w:ascii="Times New Roman" w:hAnsi="Times New Roman" w:cs="Times New Roman"/>
          <w:sz w:val="24"/>
          <w:szCs w:val="24"/>
        </w:rPr>
        <w:t xml:space="preserve"> сільс</w:t>
      </w:r>
      <w:r w:rsidR="00194646">
        <w:rPr>
          <w:rFonts w:ascii="Times New Roman" w:hAnsi="Times New Roman" w:cs="Times New Roman"/>
          <w:sz w:val="24"/>
          <w:szCs w:val="24"/>
        </w:rPr>
        <w:t>ь</w:t>
      </w:r>
      <w:r>
        <w:rPr>
          <w:rFonts w:ascii="Times New Roman" w:hAnsi="Times New Roman" w:cs="Times New Roman"/>
          <w:sz w:val="24"/>
          <w:szCs w:val="24"/>
        </w:rPr>
        <w:t>кої</w:t>
      </w:r>
      <w:r w:rsidR="00A26B3F" w:rsidRPr="00A26B3F">
        <w:rPr>
          <w:rFonts w:ascii="Times New Roman" w:hAnsi="Times New Roman" w:cs="Times New Roman"/>
          <w:sz w:val="24"/>
          <w:szCs w:val="24"/>
        </w:rPr>
        <w:t xml:space="preserve"> ради про надання в оренду (суборенду, постійне користування) або поновлення права оренди земельної ділянки (при наявності);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документація із землеустрою (при наявності);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витяг з технічної документації про нормативно грошову оцінку земельної ділянки (вартість 1 </w:t>
      </w:r>
      <w:proofErr w:type="spellStart"/>
      <w:r w:rsidRPr="00A26B3F">
        <w:rPr>
          <w:rFonts w:ascii="Times New Roman" w:hAnsi="Times New Roman" w:cs="Times New Roman"/>
          <w:sz w:val="24"/>
          <w:szCs w:val="24"/>
        </w:rPr>
        <w:t>кв.м</w:t>
      </w:r>
      <w:proofErr w:type="spellEnd"/>
      <w:r w:rsidRPr="00A26B3F">
        <w:rPr>
          <w:rFonts w:ascii="Times New Roman" w:hAnsi="Times New Roman" w:cs="Times New Roman"/>
          <w:sz w:val="24"/>
          <w:szCs w:val="24"/>
        </w:rPr>
        <w:t xml:space="preserve">. земельної ділянки), наданий уповноваженим органом, в разі відсутності кадастрового номеру на земельну  ділянку в  межах населеного пункту- нормативно грошова оцінка земельної ділянки розраховується працівником  відділу  землевпорядкування  на  підставі  матеріалів з технічної  документації з нормативної  грошової  оцінки  населеного пункту;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інформація державного податкового органу щодо справляння плати за користування земельною ділянкою комунальної власності за відповідний період;</w:t>
      </w:r>
    </w:p>
    <w:p w:rsidR="00A26B3F" w:rsidRPr="00C960F4"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розрахунок суми збитків з обґрунтуванням, виконаний </w:t>
      </w:r>
      <w:r w:rsidRPr="00C960F4">
        <w:rPr>
          <w:rFonts w:ascii="Times New Roman" w:hAnsi="Times New Roman" w:cs="Times New Roman"/>
          <w:sz w:val="24"/>
          <w:szCs w:val="24"/>
        </w:rPr>
        <w:t xml:space="preserve">відділом  </w:t>
      </w:r>
      <w:r w:rsidR="00C960F4" w:rsidRPr="00C960F4">
        <w:rPr>
          <w:rFonts w:ascii="Times New Roman" w:hAnsi="Times New Roman" w:cs="Times New Roman"/>
          <w:sz w:val="24"/>
          <w:szCs w:val="24"/>
        </w:rPr>
        <w:t xml:space="preserve">земельних відносин та природокористування </w:t>
      </w:r>
      <w:proofErr w:type="spellStart"/>
      <w:r w:rsidR="00C960F4" w:rsidRPr="00C960F4">
        <w:rPr>
          <w:rFonts w:ascii="Times New Roman" w:hAnsi="Times New Roman" w:cs="Times New Roman"/>
          <w:sz w:val="24"/>
          <w:szCs w:val="24"/>
        </w:rPr>
        <w:t>Ставненської</w:t>
      </w:r>
      <w:proofErr w:type="spellEnd"/>
      <w:r w:rsidR="00C960F4" w:rsidRPr="00C960F4">
        <w:rPr>
          <w:rFonts w:ascii="Times New Roman" w:hAnsi="Times New Roman" w:cs="Times New Roman"/>
          <w:sz w:val="24"/>
          <w:szCs w:val="24"/>
        </w:rPr>
        <w:t xml:space="preserve"> сільської ради</w:t>
      </w:r>
      <w:r w:rsidRPr="00C960F4">
        <w:rPr>
          <w:rFonts w:ascii="Times New Roman" w:hAnsi="Times New Roman" w:cs="Times New Roman"/>
          <w:sz w:val="24"/>
          <w:szCs w:val="24"/>
        </w:rPr>
        <w:t>;</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письмове повідомлення суб’єктів, якими нанесені збитки, про час та дату засідання комісії з документальним підтвердженням про його отримання не пізніше, ніж за 3 дні до дати засідання комісії;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копії матеріалів претензій</w:t>
      </w:r>
      <w:r w:rsidR="00031644">
        <w:rPr>
          <w:rFonts w:ascii="Times New Roman" w:hAnsi="Times New Roman" w:cs="Times New Roman"/>
          <w:sz w:val="24"/>
          <w:szCs w:val="24"/>
        </w:rPr>
        <w:t xml:space="preserve">ної роботи </w:t>
      </w:r>
      <w:proofErr w:type="spellStart"/>
      <w:r w:rsidR="00031644">
        <w:rPr>
          <w:rFonts w:ascii="Times New Roman" w:hAnsi="Times New Roman" w:cs="Times New Roman"/>
          <w:sz w:val="24"/>
          <w:szCs w:val="24"/>
        </w:rPr>
        <w:t>Ставненської</w:t>
      </w:r>
      <w:proofErr w:type="spellEnd"/>
      <w:r w:rsidR="00031644">
        <w:rPr>
          <w:rFonts w:ascii="Times New Roman" w:hAnsi="Times New Roman" w:cs="Times New Roman"/>
          <w:sz w:val="24"/>
          <w:szCs w:val="24"/>
        </w:rPr>
        <w:t xml:space="preserve"> сільської </w:t>
      </w:r>
      <w:r w:rsidRPr="00A26B3F">
        <w:rPr>
          <w:rFonts w:ascii="Times New Roman" w:hAnsi="Times New Roman" w:cs="Times New Roman"/>
          <w:sz w:val="24"/>
          <w:szCs w:val="24"/>
        </w:rPr>
        <w:t>ради та її виконавчих органів з суб’єктами, якими нанесені збитки (при наявності);</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 матеріали перевірки спеціально уповноваженого державного органу виконавчої влади з питань здійснення державного контролю за використанням та охороною земель (при наявності); </w:t>
      </w:r>
    </w:p>
    <w:p w:rsid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інші документи, що підтверджують факт використання фізичними чи юридичними особами земельної ділянки комунальної власності з порушенням вимог законодавства.</w:t>
      </w:r>
    </w:p>
    <w:p w:rsidR="00031644" w:rsidRPr="00A26B3F" w:rsidRDefault="00031644" w:rsidP="00A26B3F">
      <w:pPr>
        <w:pStyle w:val="a3"/>
        <w:jc w:val="both"/>
        <w:rPr>
          <w:rFonts w:ascii="Times New Roman" w:hAnsi="Times New Roman" w:cs="Times New Roman"/>
          <w:sz w:val="24"/>
          <w:szCs w:val="24"/>
        </w:rPr>
      </w:pPr>
    </w:p>
    <w:p w:rsidR="00A26B3F" w:rsidRDefault="00A26B3F" w:rsidP="00E5167D">
      <w:pPr>
        <w:pStyle w:val="a3"/>
        <w:jc w:val="center"/>
        <w:rPr>
          <w:rFonts w:ascii="Times New Roman" w:hAnsi="Times New Roman" w:cs="Times New Roman"/>
          <w:b/>
          <w:sz w:val="24"/>
          <w:szCs w:val="24"/>
        </w:rPr>
      </w:pPr>
      <w:r w:rsidRPr="00A26B3F">
        <w:rPr>
          <w:rFonts w:ascii="Times New Roman" w:hAnsi="Times New Roman" w:cs="Times New Roman"/>
          <w:b/>
          <w:sz w:val="24"/>
          <w:szCs w:val="24"/>
        </w:rPr>
        <w:t>6. Порядок проведення засідань Комісії</w:t>
      </w:r>
    </w:p>
    <w:p w:rsidR="00205E20" w:rsidRPr="00E5167D" w:rsidRDefault="00205E20" w:rsidP="00E5167D">
      <w:pPr>
        <w:pStyle w:val="a3"/>
        <w:jc w:val="center"/>
        <w:rPr>
          <w:rFonts w:ascii="Times New Roman" w:hAnsi="Times New Roman" w:cs="Times New Roman"/>
          <w:b/>
          <w:sz w:val="24"/>
          <w:szCs w:val="24"/>
        </w:rPr>
      </w:pPr>
    </w:p>
    <w:p w:rsidR="00A26B3F" w:rsidRDefault="00A26B3F" w:rsidP="00A26B3F">
      <w:pPr>
        <w:pStyle w:val="a3"/>
        <w:jc w:val="both"/>
        <w:rPr>
          <w:rFonts w:ascii="Times New Roman" w:hAnsi="Times New Roman" w:cs="Times New Roman"/>
          <w:b/>
          <w:sz w:val="24"/>
          <w:szCs w:val="24"/>
        </w:rPr>
      </w:pPr>
      <w:r w:rsidRPr="00A26B3F">
        <w:rPr>
          <w:rFonts w:ascii="Times New Roman" w:hAnsi="Times New Roman" w:cs="Times New Roman"/>
          <w:sz w:val="24"/>
          <w:szCs w:val="24"/>
        </w:rPr>
        <w:t xml:space="preserve">      6.1. </w:t>
      </w:r>
      <w:r w:rsidRPr="00AB7579">
        <w:rPr>
          <w:rFonts w:ascii="Times New Roman" w:hAnsi="Times New Roman" w:cs="Times New Roman"/>
          <w:sz w:val="24"/>
          <w:szCs w:val="24"/>
        </w:rPr>
        <w:t xml:space="preserve">Комісія розглядає матеріали про визначення та відшкодування розміру збитків, згідно переліку суб’єктів визначеного Головою комісії. </w:t>
      </w:r>
    </w:p>
    <w:p w:rsidR="00A26B3F" w:rsidRPr="00A26B3F" w:rsidRDefault="008E3A6F" w:rsidP="00A26B3F">
      <w:pPr>
        <w:pStyle w:val="a3"/>
        <w:jc w:val="both"/>
        <w:rPr>
          <w:rFonts w:ascii="Times New Roman" w:hAnsi="Times New Roman" w:cs="Times New Roman"/>
          <w:sz w:val="24"/>
          <w:szCs w:val="24"/>
        </w:rPr>
      </w:pPr>
      <w:r>
        <w:rPr>
          <w:rFonts w:ascii="Times New Roman" w:hAnsi="Times New Roman" w:cs="Times New Roman"/>
          <w:b/>
          <w:sz w:val="24"/>
          <w:szCs w:val="24"/>
        </w:rPr>
        <w:tab/>
      </w:r>
      <w:r w:rsidRPr="008E3A6F">
        <w:rPr>
          <w:rFonts w:ascii="Times New Roman" w:hAnsi="Times New Roman" w:cs="Times New Roman"/>
          <w:sz w:val="24"/>
          <w:szCs w:val="24"/>
        </w:rPr>
        <w:t>Після визначення Головою комісії  дати та часу проведення комісії, секретарем  комісії в  довільній  формі</w:t>
      </w:r>
      <w:r>
        <w:rPr>
          <w:rFonts w:ascii="Times New Roman" w:hAnsi="Times New Roman" w:cs="Times New Roman"/>
          <w:sz w:val="24"/>
          <w:szCs w:val="24"/>
        </w:rPr>
        <w:t xml:space="preserve"> здійснює п</w:t>
      </w:r>
      <w:r w:rsidR="00A26B3F" w:rsidRPr="00A26B3F">
        <w:rPr>
          <w:rFonts w:ascii="Times New Roman" w:hAnsi="Times New Roman" w:cs="Times New Roman"/>
          <w:sz w:val="24"/>
          <w:szCs w:val="24"/>
        </w:rPr>
        <w:t>овідомлення суб’</w:t>
      </w:r>
      <w:r>
        <w:rPr>
          <w:rFonts w:ascii="Times New Roman" w:hAnsi="Times New Roman" w:cs="Times New Roman"/>
          <w:sz w:val="24"/>
          <w:szCs w:val="24"/>
        </w:rPr>
        <w:t>єкта який вчинив</w:t>
      </w:r>
      <w:r w:rsidR="00A26B3F" w:rsidRPr="00A26B3F">
        <w:rPr>
          <w:rFonts w:ascii="Times New Roman" w:hAnsi="Times New Roman" w:cs="Times New Roman"/>
          <w:sz w:val="24"/>
          <w:szCs w:val="24"/>
        </w:rPr>
        <w:t xml:space="preserve">  порушення земельного  законодавства</w:t>
      </w:r>
      <w:r w:rsidR="00BE6DB9">
        <w:rPr>
          <w:rFonts w:ascii="Times New Roman" w:hAnsi="Times New Roman" w:cs="Times New Roman"/>
          <w:sz w:val="24"/>
          <w:szCs w:val="24"/>
        </w:rPr>
        <w:t xml:space="preserve"> н</w:t>
      </w:r>
      <w:r w:rsidR="00BE6DB9" w:rsidRPr="00BE6DB9">
        <w:rPr>
          <w:rFonts w:ascii="Times New Roman" w:hAnsi="Times New Roman" w:cs="Times New Roman"/>
          <w:sz w:val="24"/>
          <w:szCs w:val="24"/>
        </w:rPr>
        <w:t>е пізніше ніж за 10 робочих днів до засідання комісії</w:t>
      </w:r>
      <w:r w:rsidR="00A26B3F" w:rsidRPr="00A26B3F">
        <w:rPr>
          <w:rFonts w:ascii="Times New Roman" w:hAnsi="Times New Roman" w:cs="Times New Roman"/>
          <w:sz w:val="24"/>
          <w:szCs w:val="24"/>
        </w:rPr>
        <w:t>.</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6.2. Під час засідання секретарем комісії ведеться протокол, засідання  комісії здійснюється з використанням  фото та відео фіксації. Члени комісії мають право на висловлювання окремої думки щодо розгляду матеріалів, яка фіксується у протоколі засідання комісії</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6.3. Матеріали розглядаються в присутності суб’єкта, відносно якого вони надійшли. На засідання комісії по відшкодуванню збитків запрошуються суб’єкти (їх представники), якими допущені порушення вимог законодавства, діями або бездіяльністю яких територіальній грома</w:t>
      </w:r>
      <w:r w:rsidR="00BE6660">
        <w:rPr>
          <w:rFonts w:ascii="Times New Roman" w:hAnsi="Times New Roman" w:cs="Times New Roman"/>
          <w:sz w:val="24"/>
          <w:szCs w:val="24"/>
        </w:rPr>
        <w:t xml:space="preserve">ді в особі </w:t>
      </w:r>
      <w:proofErr w:type="spellStart"/>
      <w:r w:rsidR="00BE6660">
        <w:rPr>
          <w:rFonts w:ascii="Times New Roman" w:hAnsi="Times New Roman" w:cs="Times New Roman"/>
          <w:sz w:val="24"/>
          <w:szCs w:val="24"/>
        </w:rPr>
        <w:t>Ставненської</w:t>
      </w:r>
      <w:proofErr w:type="spellEnd"/>
      <w:r w:rsidR="00BE6660">
        <w:rPr>
          <w:rFonts w:ascii="Times New Roman" w:hAnsi="Times New Roman" w:cs="Times New Roman"/>
          <w:sz w:val="24"/>
          <w:szCs w:val="24"/>
        </w:rPr>
        <w:t xml:space="preserve"> сільс</w:t>
      </w:r>
      <w:r w:rsidR="00C960F4">
        <w:rPr>
          <w:rFonts w:ascii="Times New Roman" w:hAnsi="Times New Roman" w:cs="Times New Roman"/>
          <w:sz w:val="24"/>
          <w:szCs w:val="24"/>
        </w:rPr>
        <w:t>ь</w:t>
      </w:r>
      <w:r w:rsidR="00BE6660">
        <w:rPr>
          <w:rFonts w:ascii="Times New Roman" w:hAnsi="Times New Roman" w:cs="Times New Roman"/>
          <w:sz w:val="24"/>
          <w:szCs w:val="24"/>
        </w:rPr>
        <w:t>кої</w:t>
      </w:r>
      <w:r w:rsidRPr="00A26B3F">
        <w:rPr>
          <w:rFonts w:ascii="Times New Roman" w:hAnsi="Times New Roman" w:cs="Times New Roman"/>
          <w:sz w:val="24"/>
          <w:szCs w:val="24"/>
        </w:rPr>
        <w:t xml:space="preserve"> ради спричинені збитки. Повноваження усіх запрошених на засідання комісії осіб повинні бути належним чином оформлені та підтверджені (довіреність, паспорт та інше). У разі повторної відсутності цієї особи (її представника) матеріали можуть бути розглянуті лише у випадках, коли є дані про своєчасне її сповіщення стосовно місця та часу розгляду матеріалів. </w:t>
      </w:r>
    </w:p>
    <w:p w:rsidR="00A26B3F" w:rsidRPr="00A26B3F" w:rsidRDefault="00A26B3F" w:rsidP="00AB74C7">
      <w:pPr>
        <w:pStyle w:val="a3"/>
        <w:ind w:firstLine="708"/>
        <w:jc w:val="both"/>
        <w:rPr>
          <w:rFonts w:ascii="Times New Roman" w:hAnsi="Times New Roman" w:cs="Times New Roman"/>
          <w:sz w:val="24"/>
          <w:szCs w:val="24"/>
        </w:rPr>
      </w:pPr>
      <w:r w:rsidRPr="00A26B3F">
        <w:rPr>
          <w:rFonts w:ascii="Times New Roman" w:hAnsi="Times New Roman" w:cs="Times New Roman"/>
          <w:sz w:val="24"/>
          <w:szCs w:val="24"/>
        </w:rPr>
        <w:t xml:space="preserve">У разі коли поштова кореспонденція повертається у зв’язку із її неотриманням суб’єктом за наявності документів, які підтверджують зареєстроване місце знаходження юридичної особи або місце проживання (перебування), чи місце роботи як невідоме щодо фізичної особи, такі особи викликаються на засідання комісії через оголошення у друкованих засобах масової інформації та оголошення на офіційному </w:t>
      </w:r>
      <w:proofErr w:type="spellStart"/>
      <w:r w:rsidR="00BE6660">
        <w:rPr>
          <w:rFonts w:ascii="Times New Roman" w:hAnsi="Times New Roman" w:cs="Times New Roman"/>
          <w:sz w:val="24"/>
          <w:szCs w:val="24"/>
        </w:rPr>
        <w:t>веб-сайті</w:t>
      </w:r>
      <w:proofErr w:type="spellEnd"/>
      <w:r w:rsidR="00BE6660">
        <w:rPr>
          <w:rFonts w:ascii="Times New Roman" w:hAnsi="Times New Roman" w:cs="Times New Roman"/>
          <w:sz w:val="24"/>
          <w:szCs w:val="24"/>
        </w:rPr>
        <w:t xml:space="preserve"> </w:t>
      </w:r>
      <w:proofErr w:type="spellStart"/>
      <w:r w:rsidR="00BE6660">
        <w:rPr>
          <w:rFonts w:ascii="Times New Roman" w:hAnsi="Times New Roman" w:cs="Times New Roman"/>
          <w:sz w:val="24"/>
          <w:szCs w:val="24"/>
        </w:rPr>
        <w:t>Ставненської</w:t>
      </w:r>
      <w:proofErr w:type="spellEnd"/>
      <w:r w:rsidR="00BE6660">
        <w:rPr>
          <w:rFonts w:ascii="Times New Roman" w:hAnsi="Times New Roman" w:cs="Times New Roman"/>
          <w:sz w:val="24"/>
          <w:szCs w:val="24"/>
        </w:rPr>
        <w:t xml:space="preserve"> сільської</w:t>
      </w:r>
      <w:r w:rsidRPr="00A26B3F">
        <w:rPr>
          <w:rFonts w:ascii="Times New Roman" w:hAnsi="Times New Roman" w:cs="Times New Roman"/>
          <w:sz w:val="24"/>
          <w:szCs w:val="24"/>
        </w:rPr>
        <w:t xml:space="preserve"> ради. З опублікуванням оголошення про виклик юридичної чи фізичної особи така особа вважається належним чином повідомленою про час і місце проведення засідання комісії та </w:t>
      </w:r>
      <w:r w:rsidRPr="00A26B3F">
        <w:rPr>
          <w:rFonts w:ascii="Times New Roman" w:hAnsi="Times New Roman" w:cs="Times New Roman"/>
          <w:sz w:val="24"/>
          <w:szCs w:val="24"/>
        </w:rPr>
        <w:lastRenderedPageBreak/>
        <w:t>розгляду питання яке її стосується. В такому випадку засідання комісії призначається не швидше ніж через 7 (сім) днів після публікації оголошення.</w:t>
      </w:r>
    </w:p>
    <w:p w:rsidR="00A26B3F" w:rsidRPr="00A26B3F" w:rsidRDefault="00A26B3F" w:rsidP="00A26B3F">
      <w:pPr>
        <w:pStyle w:val="a3"/>
        <w:jc w:val="both"/>
        <w:rPr>
          <w:rFonts w:ascii="Times New Roman" w:hAnsi="Times New Roman" w:cs="Times New Roman"/>
          <w:sz w:val="24"/>
          <w:szCs w:val="24"/>
        </w:rPr>
      </w:pPr>
    </w:p>
    <w:p w:rsidR="00A26B3F" w:rsidRPr="00A26B3F" w:rsidRDefault="00D75325" w:rsidP="00A26B3F">
      <w:pPr>
        <w:pStyle w:val="a3"/>
        <w:jc w:val="both"/>
        <w:rPr>
          <w:rFonts w:ascii="Times New Roman" w:hAnsi="Times New Roman" w:cs="Times New Roman"/>
          <w:sz w:val="24"/>
          <w:szCs w:val="24"/>
        </w:rPr>
      </w:pPr>
      <w:r>
        <w:rPr>
          <w:rFonts w:ascii="Times New Roman" w:hAnsi="Times New Roman" w:cs="Times New Roman"/>
          <w:sz w:val="24"/>
          <w:szCs w:val="24"/>
        </w:rPr>
        <w:t>6.4</w:t>
      </w:r>
      <w:r w:rsidR="00A26B3F" w:rsidRPr="00A26B3F">
        <w:rPr>
          <w:rFonts w:ascii="Times New Roman" w:hAnsi="Times New Roman" w:cs="Times New Roman"/>
          <w:sz w:val="24"/>
          <w:szCs w:val="24"/>
        </w:rPr>
        <w:t>. Комісія з питань, що відносяться до її компетенції, в порядку, визначеному законодавством, має право отримувати від виконавчих органів ради, підприємств, установ, організацій, їх філій необхідні матеріали та документи.</w:t>
      </w:r>
    </w:p>
    <w:p w:rsidR="00A26B3F" w:rsidRPr="00A26B3F" w:rsidRDefault="00D75325" w:rsidP="00A26B3F">
      <w:pPr>
        <w:pStyle w:val="a3"/>
        <w:jc w:val="both"/>
        <w:rPr>
          <w:rFonts w:ascii="Times New Roman" w:hAnsi="Times New Roman" w:cs="Times New Roman"/>
          <w:sz w:val="24"/>
          <w:szCs w:val="24"/>
        </w:rPr>
      </w:pPr>
      <w:r>
        <w:rPr>
          <w:rFonts w:ascii="Times New Roman" w:hAnsi="Times New Roman" w:cs="Times New Roman"/>
          <w:sz w:val="24"/>
          <w:szCs w:val="24"/>
        </w:rPr>
        <w:t>6.5</w:t>
      </w:r>
      <w:r w:rsidR="00A26B3F" w:rsidRPr="00A26B3F">
        <w:rPr>
          <w:rFonts w:ascii="Times New Roman" w:hAnsi="Times New Roman" w:cs="Times New Roman"/>
          <w:sz w:val="24"/>
          <w:szCs w:val="24"/>
        </w:rPr>
        <w:t>. Комісія у межах своїх повноважень запрошує у разі необхідності  посадових осіб, представник</w:t>
      </w:r>
      <w:r w:rsidR="009B7B9F">
        <w:rPr>
          <w:rFonts w:ascii="Times New Roman" w:hAnsi="Times New Roman" w:cs="Times New Roman"/>
          <w:sz w:val="24"/>
          <w:szCs w:val="24"/>
        </w:rPr>
        <w:t xml:space="preserve">ів виконавчих органів сільської </w:t>
      </w:r>
      <w:r w:rsidR="00A26B3F" w:rsidRPr="00A26B3F">
        <w:rPr>
          <w:rFonts w:ascii="Times New Roman" w:hAnsi="Times New Roman" w:cs="Times New Roman"/>
          <w:sz w:val="24"/>
          <w:szCs w:val="24"/>
        </w:rPr>
        <w:t xml:space="preserve"> ради, органів державної влади, комунальних підприємств, експертів, спеціалістів для участі у роботі Комісії, а також представників громадських організацій та засобів масової інформації.</w:t>
      </w:r>
    </w:p>
    <w:p w:rsidR="00A26B3F" w:rsidRPr="00A26B3F" w:rsidRDefault="00D75325" w:rsidP="00A26B3F">
      <w:pPr>
        <w:pStyle w:val="a3"/>
        <w:jc w:val="both"/>
        <w:rPr>
          <w:rFonts w:ascii="Times New Roman" w:hAnsi="Times New Roman" w:cs="Times New Roman"/>
          <w:sz w:val="24"/>
          <w:szCs w:val="24"/>
        </w:rPr>
      </w:pPr>
      <w:r>
        <w:rPr>
          <w:rFonts w:ascii="Times New Roman" w:hAnsi="Times New Roman" w:cs="Times New Roman"/>
          <w:sz w:val="24"/>
          <w:szCs w:val="24"/>
        </w:rPr>
        <w:t>6.6</w:t>
      </w:r>
      <w:r w:rsidR="00A26B3F" w:rsidRPr="00A26B3F">
        <w:rPr>
          <w:rFonts w:ascii="Times New Roman" w:hAnsi="Times New Roman" w:cs="Times New Roman"/>
          <w:sz w:val="24"/>
          <w:szCs w:val="24"/>
        </w:rPr>
        <w:t>. Комісія має право в межах визначених законодавством запитувати та отримувати матеріали, копії документів та іншу інформацію від органів державної влади та правоохоронних органів.</w:t>
      </w:r>
    </w:p>
    <w:p w:rsidR="00A26B3F" w:rsidRPr="00A26B3F" w:rsidRDefault="00D75325" w:rsidP="00A26B3F">
      <w:pPr>
        <w:pStyle w:val="a3"/>
        <w:jc w:val="both"/>
        <w:rPr>
          <w:rFonts w:ascii="Times New Roman" w:hAnsi="Times New Roman" w:cs="Times New Roman"/>
          <w:sz w:val="24"/>
          <w:szCs w:val="24"/>
        </w:rPr>
      </w:pPr>
      <w:r>
        <w:rPr>
          <w:rFonts w:ascii="Times New Roman" w:hAnsi="Times New Roman" w:cs="Times New Roman"/>
          <w:sz w:val="24"/>
          <w:szCs w:val="24"/>
        </w:rPr>
        <w:t>6.7</w:t>
      </w:r>
      <w:r w:rsidR="00A26B3F" w:rsidRPr="00A26B3F">
        <w:rPr>
          <w:rFonts w:ascii="Times New Roman" w:hAnsi="Times New Roman" w:cs="Times New Roman"/>
          <w:sz w:val="24"/>
          <w:szCs w:val="24"/>
        </w:rPr>
        <w:t>. Розгляд справи починається з оголошення складу Комісії. Суб’єкти, відносно яких розглядаються матеріали щодо нарахування та відшкодування ними завданих збитків, включаються у склад комісії, шляхом прийняття рішення комісії про їх включення в число членів комісії на початку розгляду питання по них.</w:t>
      </w:r>
    </w:p>
    <w:p w:rsidR="00A26B3F" w:rsidRDefault="00D75325" w:rsidP="00A26B3F">
      <w:pPr>
        <w:pStyle w:val="a3"/>
        <w:jc w:val="both"/>
        <w:rPr>
          <w:rFonts w:ascii="Times New Roman" w:hAnsi="Times New Roman" w:cs="Times New Roman"/>
          <w:sz w:val="24"/>
          <w:szCs w:val="24"/>
        </w:rPr>
      </w:pPr>
      <w:r>
        <w:rPr>
          <w:rFonts w:ascii="Times New Roman" w:hAnsi="Times New Roman" w:cs="Times New Roman"/>
          <w:sz w:val="24"/>
          <w:szCs w:val="24"/>
        </w:rPr>
        <w:t>6.8</w:t>
      </w:r>
      <w:r w:rsidR="00A26B3F" w:rsidRPr="00A26B3F">
        <w:rPr>
          <w:rFonts w:ascii="Times New Roman" w:hAnsi="Times New Roman" w:cs="Times New Roman"/>
          <w:sz w:val="24"/>
          <w:szCs w:val="24"/>
        </w:rPr>
        <w:t>. Головуючий на засіданні Комісії оголошує, які матеріали підлягають розгляду та пропонує суб’єктам надати відповідні пояснення. На засіданні заслуховуються особи, які беруть участь у розгляді матеріалів, досліджуються подані документи та вирішуються клопотання. Рішення Комісії приймаються більшістю голосів присутніх, шляхом відкритого голосування та вносяться до протоколу засідання, що підписується</w:t>
      </w:r>
      <w:r w:rsidR="00E5167D">
        <w:rPr>
          <w:rFonts w:ascii="Times New Roman" w:hAnsi="Times New Roman" w:cs="Times New Roman"/>
          <w:sz w:val="24"/>
          <w:szCs w:val="24"/>
        </w:rPr>
        <w:t xml:space="preserve"> головою та секретарем Комісії.</w:t>
      </w:r>
      <w:r w:rsidRPr="00D75325">
        <w:rPr>
          <w:rFonts w:ascii="Times New Roman" w:hAnsi="Times New Roman" w:cs="Times New Roman"/>
          <w:sz w:val="24"/>
          <w:szCs w:val="24"/>
        </w:rPr>
        <w:t>У разі рівного розподілу голосів голос голови Комісії вважається вирішальним</w:t>
      </w:r>
      <w:r>
        <w:rPr>
          <w:rFonts w:ascii="Times New Roman" w:hAnsi="Times New Roman" w:cs="Times New Roman"/>
          <w:sz w:val="24"/>
          <w:szCs w:val="24"/>
        </w:rPr>
        <w:t>.</w:t>
      </w:r>
    </w:p>
    <w:p w:rsidR="00D75325" w:rsidRPr="00A26B3F" w:rsidRDefault="00D75325" w:rsidP="00A26B3F">
      <w:pPr>
        <w:pStyle w:val="a3"/>
        <w:jc w:val="both"/>
        <w:rPr>
          <w:rFonts w:ascii="Times New Roman" w:hAnsi="Times New Roman" w:cs="Times New Roman"/>
          <w:sz w:val="24"/>
          <w:szCs w:val="24"/>
        </w:rPr>
      </w:pPr>
    </w:p>
    <w:p w:rsidR="00A26B3F" w:rsidRPr="00A26B3F" w:rsidRDefault="00A26B3F" w:rsidP="00A26B3F">
      <w:pPr>
        <w:pStyle w:val="a3"/>
        <w:jc w:val="center"/>
        <w:rPr>
          <w:rFonts w:ascii="Times New Roman" w:hAnsi="Times New Roman" w:cs="Times New Roman"/>
          <w:b/>
          <w:sz w:val="24"/>
          <w:szCs w:val="24"/>
        </w:rPr>
      </w:pPr>
      <w:r w:rsidRPr="00A26B3F">
        <w:rPr>
          <w:rFonts w:ascii="Times New Roman" w:hAnsi="Times New Roman" w:cs="Times New Roman"/>
          <w:b/>
          <w:sz w:val="24"/>
          <w:szCs w:val="24"/>
        </w:rPr>
        <w:t>7. Акти комісії</w:t>
      </w:r>
    </w:p>
    <w:p w:rsidR="001B60B3" w:rsidRPr="00E17360"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7.1. </w:t>
      </w:r>
      <w:r w:rsidRPr="00E17360">
        <w:rPr>
          <w:rFonts w:ascii="Times New Roman" w:hAnsi="Times New Roman" w:cs="Times New Roman"/>
          <w:sz w:val="24"/>
          <w:szCs w:val="24"/>
        </w:rPr>
        <w:t>За результатами роботи Комісії складаються</w:t>
      </w:r>
      <w:r w:rsidR="001B60B3" w:rsidRPr="00E17360">
        <w:rPr>
          <w:rFonts w:ascii="Times New Roman" w:hAnsi="Times New Roman" w:cs="Times New Roman"/>
          <w:sz w:val="24"/>
          <w:szCs w:val="24"/>
        </w:rPr>
        <w:t xml:space="preserve"> Акти в двох примірниках, що підписуються всіма членами Комісії, які присутні на засіданні, та особою (її представником), яка має відшкодувати збитки. У разі відмови від підпису, про це робиться посилання у самому акті </w:t>
      </w:r>
      <w:r w:rsidR="000F572F" w:rsidRPr="00E17360">
        <w:rPr>
          <w:rFonts w:ascii="Times New Roman" w:hAnsi="Times New Roman" w:cs="Times New Roman"/>
          <w:b/>
          <w:sz w:val="24"/>
          <w:szCs w:val="24"/>
        </w:rPr>
        <w:t>(додаток 1</w:t>
      </w:r>
      <w:r w:rsidR="00D75325">
        <w:rPr>
          <w:rFonts w:ascii="Times New Roman" w:hAnsi="Times New Roman" w:cs="Times New Roman"/>
          <w:b/>
          <w:sz w:val="24"/>
          <w:szCs w:val="24"/>
        </w:rPr>
        <w:t xml:space="preserve"> д</w:t>
      </w:r>
      <w:r w:rsidR="00AD4DD1" w:rsidRPr="00E17360">
        <w:rPr>
          <w:rFonts w:ascii="Times New Roman" w:hAnsi="Times New Roman" w:cs="Times New Roman"/>
          <w:b/>
          <w:sz w:val="24"/>
          <w:szCs w:val="24"/>
        </w:rPr>
        <w:t>о Положення</w:t>
      </w:r>
      <w:r w:rsidRPr="00E17360">
        <w:rPr>
          <w:rFonts w:ascii="Times New Roman" w:hAnsi="Times New Roman" w:cs="Times New Roman"/>
          <w:b/>
          <w:sz w:val="24"/>
          <w:szCs w:val="24"/>
        </w:rPr>
        <w:t>).</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7.2. Акт Комісії повинен містити:</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найменування Комісії, яка склала акт;</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дату розгляду матеріалів;</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відомості про суб’єкта, відносно якого надійшли матеріали на розгляд Комісії;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викладення обставин, встановлених при розгляді матеріалів;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зазначення розміру збитків, заподіяних власнику землі чи землекористувачу.</w:t>
      </w:r>
    </w:p>
    <w:p w:rsidR="00E17360" w:rsidRDefault="001B60B3" w:rsidP="00A26B3F">
      <w:pPr>
        <w:pStyle w:val="a3"/>
        <w:jc w:val="both"/>
        <w:rPr>
          <w:rFonts w:ascii="Times New Roman" w:hAnsi="Times New Roman" w:cs="Times New Roman"/>
          <w:sz w:val="24"/>
          <w:szCs w:val="24"/>
        </w:rPr>
      </w:pPr>
      <w:r>
        <w:rPr>
          <w:rFonts w:ascii="Times New Roman" w:hAnsi="Times New Roman" w:cs="Times New Roman"/>
          <w:sz w:val="24"/>
          <w:szCs w:val="24"/>
        </w:rPr>
        <w:t>7.3</w:t>
      </w:r>
      <w:r w:rsidR="00A26B3F" w:rsidRPr="00A26B3F">
        <w:rPr>
          <w:rFonts w:ascii="Times New Roman" w:hAnsi="Times New Roman" w:cs="Times New Roman"/>
          <w:sz w:val="24"/>
          <w:szCs w:val="24"/>
        </w:rPr>
        <w:t>. Акт Комісії оголошується негайно після його складення та підписується усіма присутніми на засіданні членами Комісії.</w:t>
      </w:r>
      <w:r w:rsidRPr="00E17360">
        <w:rPr>
          <w:rFonts w:ascii="Times New Roman" w:hAnsi="Times New Roman" w:cs="Times New Roman"/>
          <w:sz w:val="24"/>
          <w:szCs w:val="24"/>
        </w:rPr>
        <w:t xml:space="preserve">Один примірник Акту залишається в </w:t>
      </w:r>
      <w:proofErr w:type="spellStart"/>
      <w:r w:rsidRPr="00E17360">
        <w:rPr>
          <w:rFonts w:ascii="Times New Roman" w:hAnsi="Times New Roman" w:cs="Times New Roman"/>
          <w:sz w:val="24"/>
          <w:szCs w:val="24"/>
        </w:rPr>
        <w:t>метеріалах</w:t>
      </w:r>
      <w:proofErr w:type="spellEnd"/>
      <w:r w:rsidRPr="00E17360">
        <w:rPr>
          <w:rFonts w:ascii="Times New Roman" w:hAnsi="Times New Roman" w:cs="Times New Roman"/>
          <w:sz w:val="24"/>
          <w:szCs w:val="24"/>
        </w:rPr>
        <w:t xml:space="preserve"> справи Комісії,</w:t>
      </w:r>
      <w:r>
        <w:rPr>
          <w:rFonts w:ascii="Times New Roman" w:hAnsi="Times New Roman" w:cs="Times New Roman"/>
          <w:sz w:val="24"/>
          <w:szCs w:val="24"/>
        </w:rPr>
        <w:t xml:space="preserve"> другий </w:t>
      </w:r>
      <w:r w:rsidR="00E17360">
        <w:rPr>
          <w:rFonts w:ascii="Times New Roman" w:hAnsi="Times New Roman" w:cs="Times New Roman"/>
          <w:sz w:val="24"/>
          <w:szCs w:val="24"/>
        </w:rPr>
        <w:t xml:space="preserve"> протягом 5 – </w:t>
      </w:r>
      <w:r w:rsidR="00A26B3F" w:rsidRPr="00A26B3F">
        <w:rPr>
          <w:rFonts w:ascii="Times New Roman" w:hAnsi="Times New Roman" w:cs="Times New Roman"/>
          <w:sz w:val="24"/>
          <w:szCs w:val="24"/>
        </w:rPr>
        <w:t>ти</w:t>
      </w:r>
      <w:r w:rsidR="00E17360">
        <w:rPr>
          <w:rFonts w:ascii="Times New Roman" w:hAnsi="Times New Roman" w:cs="Times New Roman"/>
          <w:sz w:val="24"/>
          <w:szCs w:val="24"/>
        </w:rPr>
        <w:t xml:space="preserve"> робочих </w:t>
      </w:r>
      <w:r w:rsidR="00A26B3F" w:rsidRPr="00A26B3F">
        <w:rPr>
          <w:rFonts w:ascii="Times New Roman" w:hAnsi="Times New Roman" w:cs="Times New Roman"/>
          <w:sz w:val="24"/>
          <w:szCs w:val="24"/>
        </w:rPr>
        <w:t xml:space="preserve"> днів</w:t>
      </w:r>
      <w:r w:rsidR="00E17360">
        <w:rPr>
          <w:rFonts w:ascii="Times New Roman" w:hAnsi="Times New Roman" w:cs="Times New Roman"/>
          <w:sz w:val="24"/>
          <w:szCs w:val="24"/>
        </w:rPr>
        <w:t xml:space="preserve"> від дати затвердження </w:t>
      </w:r>
      <w:r w:rsidR="00A26B3F" w:rsidRPr="00A26B3F">
        <w:rPr>
          <w:rFonts w:ascii="Times New Roman" w:hAnsi="Times New Roman" w:cs="Times New Roman"/>
          <w:sz w:val="24"/>
          <w:szCs w:val="24"/>
        </w:rPr>
        <w:t xml:space="preserve"> вручається або висилається суб’єкту</w:t>
      </w:r>
      <w:r w:rsidR="00E17360">
        <w:rPr>
          <w:rFonts w:ascii="Times New Roman" w:hAnsi="Times New Roman" w:cs="Times New Roman"/>
          <w:sz w:val="24"/>
          <w:szCs w:val="24"/>
        </w:rPr>
        <w:t xml:space="preserve"> з повідомленням про отримання</w:t>
      </w:r>
      <w:r w:rsidR="00A26B3F" w:rsidRPr="00A26B3F">
        <w:rPr>
          <w:rFonts w:ascii="Times New Roman" w:hAnsi="Times New Roman" w:cs="Times New Roman"/>
          <w:sz w:val="24"/>
          <w:szCs w:val="24"/>
        </w:rPr>
        <w:t>, відносно якого надійшл</w:t>
      </w:r>
      <w:r w:rsidR="00AB7579">
        <w:rPr>
          <w:rFonts w:ascii="Times New Roman" w:hAnsi="Times New Roman" w:cs="Times New Roman"/>
          <w:sz w:val="24"/>
          <w:szCs w:val="24"/>
        </w:rPr>
        <w:t>и матеріали на розгляд Комісії.</w:t>
      </w:r>
    </w:p>
    <w:p w:rsidR="00AB7579" w:rsidRPr="00AB7579" w:rsidRDefault="00AB7579" w:rsidP="00AB7579">
      <w:pPr>
        <w:pStyle w:val="a3"/>
        <w:jc w:val="both"/>
        <w:rPr>
          <w:rFonts w:ascii="Times New Roman" w:hAnsi="Times New Roman" w:cs="Times New Roman"/>
          <w:sz w:val="24"/>
          <w:szCs w:val="24"/>
        </w:rPr>
      </w:pPr>
      <w:r>
        <w:rPr>
          <w:rFonts w:ascii="Times New Roman" w:hAnsi="Times New Roman" w:cs="Times New Roman"/>
          <w:sz w:val="24"/>
          <w:szCs w:val="24"/>
        </w:rPr>
        <w:tab/>
        <w:t xml:space="preserve">При </w:t>
      </w:r>
      <w:r w:rsidRPr="00AB7579">
        <w:rPr>
          <w:rFonts w:ascii="Times New Roman" w:hAnsi="Times New Roman" w:cs="Times New Roman"/>
          <w:sz w:val="24"/>
          <w:szCs w:val="24"/>
        </w:rPr>
        <w:t>проведенні спільних обстежень з іншими органами ко</w:t>
      </w:r>
      <w:r>
        <w:rPr>
          <w:rFonts w:ascii="Times New Roman" w:hAnsi="Times New Roman" w:cs="Times New Roman"/>
          <w:sz w:val="24"/>
          <w:szCs w:val="24"/>
        </w:rPr>
        <w:t xml:space="preserve">нтролю копія акту надається цим органам. </w:t>
      </w:r>
    </w:p>
    <w:p w:rsidR="00A26B3F" w:rsidRPr="00A26B3F" w:rsidRDefault="001B60B3" w:rsidP="00A26B3F">
      <w:pPr>
        <w:pStyle w:val="a3"/>
        <w:jc w:val="both"/>
        <w:rPr>
          <w:rFonts w:ascii="Times New Roman" w:hAnsi="Times New Roman" w:cs="Times New Roman"/>
          <w:sz w:val="24"/>
          <w:szCs w:val="24"/>
        </w:rPr>
      </w:pPr>
      <w:r>
        <w:rPr>
          <w:rFonts w:ascii="Times New Roman" w:hAnsi="Times New Roman" w:cs="Times New Roman"/>
          <w:sz w:val="24"/>
          <w:szCs w:val="24"/>
        </w:rPr>
        <w:t>7.4</w:t>
      </w:r>
      <w:r w:rsidR="00A26B3F" w:rsidRPr="00A26B3F">
        <w:rPr>
          <w:rFonts w:ascii="Times New Roman" w:hAnsi="Times New Roman" w:cs="Times New Roman"/>
          <w:sz w:val="24"/>
          <w:szCs w:val="24"/>
        </w:rPr>
        <w:t>. Акти Комісії виносяться на затвердження до виконавчого</w:t>
      </w:r>
      <w:r w:rsidR="009B7B9F">
        <w:rPr>
          <w:rFonts w:ascii="Times New Roman" w:hAnsi="Times New Roman" w:cs="Times New Roman"/>
          <w:sz w:val="24"/>
          <w:szCs w:val="24"/>
        </w:rPr>
        <w:t xml:space="preserve"> комітету </w:t>
      </w:r>
      <w:proofErr w:type="spellStart"/>
      <w:r w:rsidR="009B7B9F">
        <w:rPr>
          <w:rFonts w:ascii="Times New Roman" w:hAnsi="Times New Roman" w:cs="Times New Roman"/>
          <w:sz w:val="24"/>
          <w:szCs w:val="24"/>
        </w:rPr>
        <w:t>Ставненської</w:t>
      </w:r>
      <w:proofErr w:type="spellEnd"/>
      <w:r w:rsidR="009B7B9F">
        <w:rPr>
          <w:rFonts w:ascii="Times New Roman" w:hAnsi="Times New Roman" w:cs="Times New Roman"/>
          <w:sz w:val="24"/>
          <w:szCs w:val="24"/>
        </w:rPr>
        <w:t xml:space="preserve"> сільської </w:t>
      </w:r>
      <w:r w:rsidR="00A26B3F" w:rsidRPr="00A26B3F">
        <w:rPr>
          <w:rFonts w:ascii="Times New Roman" w:hAnsi="Times New Roman" w:cs="Times New Roman"/>
          <w:sz w:val="24"/>
          <w:szCs w:val="24"/>
        </w:rPr>
        <w:t xml:space="preserve"> ради. Проект рішення  виконавчого   комітету про затвердження актів Комісії готує секретар Комісії.</w:t>
      </w:r>
    </w:p>
    <w:p w:rsidR="00A26B3F" w:rsidRPr="00A26B3F" w:rsidRDefault="00A26B3F" w:rsidP="00A26B3F">
      <w:pPr>
        <w:pStyle w:val="a3"/>
        <w:jc w:val="both"/>
        <w:rPr>
          <w:rFonts w:ascii="Times New Roman" w:hAnsi="Times New Roman" w:cs="Times New Roman"/>
          <w:sz w:val="24"/>
          <w:szCs w:val="24"/>
        </w:rPr>
      </w:pPr>
    </w:p>
    <w:p w:rsidR="00A26B3F" w:rsidRPr="00A26B3F" w:rsidRDefault="00A26B3F" w:rsidP="00A26B3F">
      <w:pPr>
        <w:pStyle w:val="a3"/>
        <w:jc w:val="center"/>
        <w:rPr>
          <w:rFonts w:ascii="Times New Roman" w:hAnsi="Times New Roman" w:cs="Times New Roman"/>
          <w:b/>
          <w:sz w:val="24"/>
          <w:szCs w:val="24"/>
        </w:rPr>
      </w:pPr>
      <w:r w:rsidRPr="00A26B3F">
        <w:rPr>
          <w:rFonts w:ascii="Times New Roman" w:hAnsi="Times New Roman" w:cs="Times New Roman"/>
          <w:b/>
          <w:sz w:val="24"/>
          <w:szCs w:val="24"/>
        </w:rPr>
        <w:t>8.Порядок нарахування збитків</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8.1. Розмір збитків розраховується виходячи з нормативної грошової оцінки земельної ділянки у вигляді недоотриманої територіальною громадо</w:t>
      </w:r>
      <w:r w:rsidR="008D5D51">
        <w:rPr>
          <w:rFonts w:ascii="Times New Roman" w:hAnsi="Times New Roman" w:cs="Times New Roman"/>
          <w:sz w:val="24"/>
          <w:szCs w:val="24"/>
        </w:rPr>
        <w:t xml:space="preserve">ю в особі </w:t>
      </w:r>
      <w:proofErr w:type="spellStart"/>
      <w:r w:rsidR="008D5D51">
        <w:rPr>
          <w:rFonts w:ascii="Times New Roman" w:hAnsi="Times New Roman" w:cs="Times New Roman"/>
          <w:sz w:val="24"/>
          <w:szCs w:val="24"/>
        </w:rPr>
        <w:t>Ставненської</w:t>
      </w:r>
      <w:proofErr w:type="spellEnd"/>
      <w:r w:rsidR="008D5D51">
        <w:rPr>
          <w:rFonts w:ascii="Times New Roman" w:hAnsi="Times New Roman" w:cs="Times New Roman"/>
          <w:sz w:val="24"/>
          <w:szCs w:val="24"/>
        </w:rPr>
        <w:t xml:space="preserve"> сільської</w:t>
      </w:r>
      <w:r w:rsidRPr="00A26B3F">
        <w:rPr>
          <w:rFonts w:ascii="Times New Roman" w:hAnsi="Times New Roman" w:cs="Times New Roman"/>
          <w:sz w:val="24"/>
          <w:szCs w:val="24"/>
        </w:rPr>
        <w:t xml:space="preserve"> ради  плати за період тимчасового використання земельної ділянки без правовстановлюючих документів з порушенням законодавства України.</w:t>
      </w:r>
    </w:p>
    <w:p w:rsidR="00A26B3F" w:rsidRPr="00A26B3F" w:rsidRDefault="00A26B3F" w:rsidP="00A26B3F">
      <w:pPr>
        <w:pStyle w:val="a3"/>
        <w:jc w:val="both"/>
        <w:rPr>
          <w:rFonts w:ascii="Times New Roman" w:hAnsi="Times New Roman" w:cs="Times New Roman"/>
          <w:sz w:val="24"/>
          <w:szCs w:val="24"/>
        </w:rPr>
      </w:pP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8.2. У випадку не укладення користувачем земельної ділянки договору оренди земельної ділянки та його державної реєстрації у строк, в</w:t>
      </w:r>
      <w:r w:rsidR="008D5D51">
        <w:rPr>
          <w:rFonts w:ascii="Times New Roman" w:hAnsi="Times New Roman" w:cs="Times New Roman"/>
          <w:sz w:val="24"/>
          <w:szCs w:val="24"/>
        </w:rPr>
        <w:t xml:space="preserve">казаний в рішенні </w:t>
      </w:r>
      <w:proofErr w:type="spellStart"/>
      <w:r w:rsidR="008D5D51">
        <w:rPr>
          <w:rFonts w:ascii="Times New Roman" w:hAnsi="Times New Roman" w:cs="Times New Roman"/>
          <w:sz w:val="24"/>
          <w:szCs w:val="24"/>
        </w:rPr>
        <w:t>Ставненської</w:t>
      </w:r>
      <w:proofErr w:type="spellEnd"/>
      <w:r w:rsidR="008D5D51">
        <w:rPr>
          <w:rFonts w:ascii="Times New Roman" w:hAnsi="Times New Roman" w:cs="Times New Roman"/>
          <w:sz w:val="24"/>
          <w:szCs w:val="24"/>
        </w:rPr>
        <w:t xml:space="preserve"> сільської </w:t>
      </w:r>
      <w:r w:rsidRPr="00A26B3F">
        <w:rPr>
          <w:rFonts w:ascii="Times New Roman" w:hAnsi="Times New Roman" w:cs="Times New Roman"/>
          <w:sz w:val="24"/>
          <w:szCs w:val="24"/>
        </w:rPr>
        <w:t xml:space="preserve">ради </w:t>
      </w:r>
      <w:r w:rsidRPr="00A26B3F">
        <w:rPr>
          <w:rFonts w:ascii="Times New Roman" w:hAnsi="Times New Roman" w:cs="Times New Roman"/>
          <w:sz w:val="24"/>
          <w:szCs w:val="24"/>
        </w:rPr>
        <w:lastRenderedPageBreak/>
        <w:t>про надання в оренду земельної ділянки або поновлення договору оренди земельної ділянки, збитки визначаються після закінчення строку, встановленого в рішенні, для оформлення документів.</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8.3. У разі невідповідності розміру орендної плати по договору оренди землі вимогам чинного законодавства, збитки визначаються за період використання земельної ділянки з порушенням вимог.</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8.4. Відшкодування збитків проводиться за період використання (перешкоджання у використанні) землі з порушенням земельного законодавства у розмірі орендної плати за</w:t>
      </w:r>
      <w:r w:rsidR="008D5D51">
        <w:rPr>
          <w:rFonts w:ascii="Times New Roman" w:hAnsi="Times New Roman" w:cs="Times New Roman"/>
          <w:sz w:val="24"/>
          <w:szCs w:val="24"/>
        </w:rPr>
        <w:t xml:space="preserve"> землю, яку власник землі сільськ</w:t>
      </w:r>
      <w:r w:rsidRPr="00A26B3F">
        <w:rPr>
          <w:rFonts w:ascii="Times New Roman" w:hAnsi="Times New Roman" w:cs="Times New Roman"/>
          <w:sz w:val="24"/>
          <w:szCs w:val="24"/>
        </w:rPr>
        <w:t>а рада) міг би отримати при належному виконанні (дотриманні) землекористувачем вимог земельного законодавства. Збитки визначаються за ставками орендної плати, які діяли на момент виникнення таких збитків.</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8.5. Відшкодування збитків проводиться за період використання землі з порушенням законодавства у розмірі орендної плати за землю, яку власник землі (територіальна громада міста) міг би отримати при належному виконанні (дотриманні) землекористувачем вимог земельного законодавства</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8.6. Витрати, понесені на поліпшення якості земель за період використання земельних ділянок з урахуванням економічних показників, на незавершене сільськогосподарське виробництво (оранка, внесення добрив, посів, інші види робіт), на розвідувальні та проектні роботи визначаються на підставі документів, що підтверджують понесені користувачем витрати.</w:t>
      </w:r>
    </w:p>
    <w:p w:rsidR="00A26B3F" w:rsidRPr="00A26B3F" w:rsidRDefault="00A26B3F" w:rsidP="00836900">
      <w:pPr>
        <w:pStyle w:val="a3"/>
        <w:tabs>
          <w:tab w:val="left" w:pos="7088"/>
        </w:tabs>
        <w:jc w:val="both"/>
        <w:rPr>
          <w:rFonts w:ascii="Times New Roman" w:hAnsi="Times New Roman" w:cs="Times New Roman"/>
          <w:sz w:val="24"/>
          <w:szCs w:val="24"/>
        </w:rPr>
      </w:pPr>
      <w:r w:rsidRPr="00A26B3F">
        <w:rPr>
          <w:rFonts w:ascii="Times New Roman" w:hAnsi="Times New Roman" w:cs="Times New Roman"/>
          <w:sz w:val="24"/>
          <w:szCs w:val="24"/>
        </w:rPr>
        <w:t>8.7. Розмір збитків при використанні земель без оформлення правовстановлюючого документа, що посвідчує право оренди (постійного користування) земельної ділянки, дорівнює сумі, яка могла б надійти до місцевого бюджету у разі, якщо б зазначений договір був укладений між орендарем та орендодавцем, або у разі, якщо був би здійснений розрахунок земельного податку за право  постійного користування. Розмір збитків нараховується на підставі даних нормативної грошової оцінки земельної ділянки. В разі, якщо  земельна  ділянка  не сформована збитки розраховуються на підставі  нормативної  грошової  оцінки  1м2 суміжної  земельної ділянки з такими ж умовами  використання.</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8.7.1. Розмір збитків за тимчасове заняття земельної ділянки без належного оформлення правовстановлюючих документів на право користування земельною ділянкою (без укладання договору оренди) розраховується за формулою:</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12%*Нго1м2*</w:t>
      </w:r>
      <w:proofErr w:type="spellStart"/>
      <w:r w:rsidRPr="00A26B3F">
        <w:rPr>
          <w:rFonts w:ascii="Times New Roman" w:hAnsi="Times New Roman" w:cs="Times New Roman"/>
          <w:sz w:val="24"/>
          <w:szCs w:val="24"/>
        </w:rPr>
        <w:t>Sзаг</w:t>
      </w:r>
      <w:proofErr w:type="spellEnd"/>
      <w:r w:rsidRPr="00A26B3F">
        <w:rPr>
          <w:rFonts w:ascii="Times New Roman" w:hAnsi="Times New Roman" w:cs="Times New Roman"/>
          <w:sz w:val="24"/>
          <w:szCs w:val="24"/>
        </w:rPr>
        <w:t>/12 = сума збитків за місяць де:</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12% -  максимальний розмір  орендної плати передбачений податковим кодексом;</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Нго1м2 – нормативна грошова оцінка квадратного метра відповідної земельної ділянки;</w:t>
      </w:r>
    </w:p>
    <w:p w:rsidR="00A26B3F" w:rsidRPr="00A26B3F" w:rsidRDefault="00A26B3F" w:rsidP="00A26B3F">
      <w:pPr>
        <w:pStyle w:val="a3"/>
        <w:jc w:val="both"/>
        <w:rPr>
          <w:rFonts w:ascii="Times New Roman" w:hAnsi="Times New Roman" w:cs="Times New Roman"/>
          <w:sz w:val="24"/>
          <w:szCs w:val="24"/>
        </w:rPr>
      </w:pPr>
      <w:proofErr w:type="spellStart"/>
      <w:r w:rsidRPr="00A26B3F">
        <w:rPr>
          <w:rFonts w:ascii="Times New Roman" w:hAnsi="Times New Roman" w:cs="Times New Roman"/>
          <w:sz w:val="24"/>
          <w:szCs w:val="24"/>
        </w:rPr>
        <w:t>Sзаг</w:t>
      </w:r>
      <w:proofErr w:type="spellEnd"/>
      <w:r w:rsidRPr="00A26B3F">
        <w:rPr>
          <w:rFonts w:ascii="Times New Roman" w:hAnsi="Times New Roman" w:cs="Times New Roman"/>
          <w:sz w:val="24"/>
          <w:szCs w:val="24"/>
        </w:rPr>
        <w:t xml:space="preserve"> – загальна площа відповідної земельної ділянки яка використовується без правовстановлюючих документів відповідно до викопіювання з  Публічної  кадастрової  карти  України.</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8.7.2. Якщо користування земельною ділянкою здійснювалось більш ніж один  календарний рік, розмір збитків підлягає індексації відповідно до ст. 289 Податкового         кодексу України.</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8.8. У разі, якщо суб’єкт, по якому проводиться розгляд матеріалів комісією, частково здійснював плату за землю і це підтверджується письмовими даними державної податкової інспекції або наданими підприємствами, установами, організаціями, юридичними та фізичними особами оригіналами платіжних документів, то розмір збитку визначається як різниця між неодержаною в бюджет та сплаченою сумою, виходячи з розміру орендної плати за землю.</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8.9. За рішенням Комісії акт може бути направлений на розгляд територіальному органу виконавчої влади з питань здійснення державного контролю за використанням та охороною земель та/або органам прокуратури для відповідного реагування.</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8.10. Якщо після затвердження Акту комісії  виконавчим коміте</w:t>
      </w:r>
      <w:r w:rsidR="008D5D51">
        <w:rPr>
          <w:rFonts w:ascii="Times New Roman" w:hAnsi="Times New Roman" w:cs="Times New Roman"/>
          <w:sz w:val="24"/>
          <w:szCs w:val="24"/>
        </w:rPr>
        <w:t xml:space="preserve">том </w:t>
      </w:r>
      <w:proofErr w:type="spellStart"/>
      <w:r w:rsidR="008D5D51">
        <w:rPr>
          <w:rFonts w:ascii="Times New Roman" w:hAnsi="Times New Roman" w:cs="Times New Roman"/>
          <w:sz w:val="24"/>
          <w:szCs w:val="24"/>
        </w:rPr>
        <w:t>Ставненської</w:t>
      </w:r>
      <w:proofErr w:type="spellEnd"/>
      <w:r w:rsidR="008D5D51">
        <w:rPr>
          <w:rFonts w:ascii="Times New Roman" w:hAnsi="Times New Roman" w:cs="Times New Roman"/>
          <w:sz w:val="24"/>
          <w:szCs w:val="24"/>
        </w:rPr>
        <w:t xml:space="preserve"> сільс</w:t>
      </w:r>
      <w:r w:rsidR="00AB74C7">
        <w:rPr>
          <w:rFonts w:ascii="Times New Roman" w:hAnsi="Times New Roman" w:cs="Times New Roman"/>
          <w:sz w:val="24"/>
          <w:szCs w:val="24"/>
        </w:rPr>
        <w:t>ь</w:t>
      </w:r>
      <w:r w:rsidR="008D5D51">
        <w:rPr>
          <w:rFonts w:ascii="Times New Roman" w:hAnsi="Times New Roman" w:cs="Times New Roman"/>
          <w:sz w:val="24"/>
          <w:szCs w:val="24"/>
        </w:rPr>
        <w:t>кої</w:t>
      </w:r>
      <w:r w:rsidRPr="00A26B3F">
        <w:rPr>
          <w:rFonts w:ascii="Times New Roman" w:hAnsi="Times New Roman" w:cs="Times New Roman"/>
          <w:sz w:val="24"/>
          <w:szCs w:val="24"/>
        </w:rPr>
        <w:t xml:space="preserve">  ради виявляються обставини, що потребують повторного розгляду на комісії, матеріали із новим розрахунком виносяться на розгляд і затвердження на чергове засідання комісії незалежно від присутності суб’єкта з наступним внесенням змін до попереднього рішення виконавчого</w:t>
      </w:r>
      <w:r w:rsidR="008D5D51">
        <w:rPr>
          <w:rFonts w:ascii="Times New Roman" w:hAnsi="Times New Roman" w:cs="Times New Roman"/>
          <w:sz w:val="24"/>
          <w:szCs w:val="24"/>
        </w:rPr>
        <w:t xml:space="preserve"> комітету </w:t>
      </w:r>
      <w:proofErr w:type="spellStart"/>
      <w:r w:rsidR="008D5D51">
        <w:rPr>
          <w:rFonts w:ascii="Times New Roman" w:hAnsi="Times New Roman" w:cs="Times New Roman"/>
          <w:sz w:val="24"/>
          <w:szCs w:val="24"/>
        </w:rPr>
        <w:t>Ставненської</w:t>
      </w:r>
      <w:proofErr w:type="spellEnd"/>
      <w:r w:rsidR="008D5D51">
        <w:rPr>
          <w:rFonts w:ascii="Times New Roman" w:hAnsi="Times New Roman" w:cs="Times New Roman"/>
          <w:sz w:val="24"/>
          <w:szCs w:val="24"/>
        </w:rPr>
        <w:t xml:space="preserve"> сільської ради.</w:t>
      </w:r>
    </w:p>
    <w:p w:rsidR="00A26B3F" w:rsidRPr="00A26B3F" w:rsidRDefault="00A26B3F" w:rsidP="00A26B3F">
      <w:pPr>
        <w:pStyle w:val="a3"/>
        <w:jc w:val="both"/>
        <w:rPr>
          <w:rFonts w:ascii="Times New Roman" w:hAnsi="Times New Roman" w:cs="Times New Roman"/>
          <w:sz w:val="24"/>
          <w:szCs w:val="24"/>
        </w:rPr>
      </w:pPr>
      <w:bookmarkStart w:id="0" w:name="_GoBack"/>
      <w:bookmarkEnd w:id="0"/>
    </w:p>
    <w:p w:rsidR="00A26B3F" w:rsidRDefault="00A26B3F" w:rsidP="00A26B3F">
      <w:pPr>
        <w:pStyle w:val="a3"/>
        <w:jc w:val="center"/>
        <w:rPr>
          <w:rFonts w:ascii="Times New Roman" w:hAnsi="Times New Roman" w:cs="Times New Roman"/>
          <w:b/>
          <w:sz w:val="24"/>
          <w:szCs w:val="24"/>
        </w:rPr>
      </w:pPr>
      <w:r w:rsidRPr="00A26B3F">
        <w:rPr>
          <w:rFonts w:ascii="Times New Roman" w:hAnsi="Times New Roman" w:cs="Times New Roman"/>
          <w:b/>
          <w:sz w:val="24"/>
          <w:szCs w:val="24"/>
        </w:rPr>
        <w:t>9.Порядок відшкодування збитків</w:t>
      </w:r>
    </w:p>
    <w:p w:rsidR="00332C63" w:rsidRPr="00A26B3F" w:rsidRDefault="00332C63" w:rsidP="00A26B3F">
      <w:pPr>
        <w:pStyle w:val="a3"/>
        <w:jc w:val="center"/>
        <w:rPr>
          <w:rFonts w:ascii="Times New Roman" w:hAnsi="Times New Roman" w:cs="Times New Roman"/>
          <w:b/>
          <w:sz w:val="24"/>
          <w:szCs w:val="24"/>
        </w:rPr>
      </w:pPr>
    </w:p>
    <w:p w:rsidR="00A26B3F" w:rsidRPr="00C960F4" w:rsidRDefault="00AB7579" w:rsidP="00A26B3F">
      <w:pPr>
        <w:pStyle w:val="a3"/>
        <w:jc w:val="both"/>
        <w:rPr>
          <w:rFonts w:ascii="Times New Roman" w:hAnsi="Times New Roman" w:cs="Times New Roman"/>
          <w:b/>
          <w:sz w:val="24"/>
          <w:szCs w:val="24"/>
        </w:rPr>
      </w:pPr>
      <w:r>
        <w:rPr>
          <w:rFonts w:ascii="Times New Roman" w:hAnsi="Times New Roman" w:cs="Times New Roman"/>
          <w:sz w:val="24"/>
          <w:szCs w:val="24"/>
        </w:rPr>
        <w:t>9.1. Після затвердження А</w:t>
      </w:r>
      <w:r w:rsidR="00A26B3F" w:rsidRPr="00A26B3F">
        <w:rPr>
          <w:rFonts w:ascii="Times New Roman" w:hAnsi="Times New Roman" w:cs="Times New Roman"/>
          <w:sz w:val="24"/>
          <w:szCs w:val="24"/>
        </w:rPr>
        <w:t xml:space="preserve">кту про визначення збитків рішенням виконавчого </w:t>
      </w:r>
      <w:r w:rsidR="008D5D51">
        <w:rPr>
          <w:rFonts w:ascii="Times New Roman" w:hAnsi="Times New Roman" w:cs="Times New Roman"/>
          <w:sz w:val="24"/>
          <w:szCs w:val="24"/>
        </w:rPr>
        <w:t xml:space="preserve">комітету </w:t>
      </w:r>
      <w:proofErr w:type="spellStart"/>
      <w:r w:rsidR="008D5D51">
        <w:rPr>
          <w:rFonts w:ascii="Times New Roman" w:hAnsi="Times New Roman" w:cs="Times New Roman"/>
          <w:sz w:val="24"/>
          <w:szCs w:val="24"/>
        </w:rPr>
        <w:t>Ставненської</w:t>
      </w:r>
      <w:proofErr w:type="spellEnd"/>
      <w:r w:rsidR="008D5D51">
        <w:rPr>
          <w:rFonts w:ascii="Times New Roman" w:hAnsi="Times New Roman" w:cs="Times New Roman"/>
          <w:sz w:val="24"/>
          <w:szCs w:val="24"/>
        </w:rPr>
        <w:t xml:space="preserve"> сільської </w:t>
      </w:r>
      <w:r w:rsidR="00A26B3F" w:rsidRPr="00A26B3F">
        <w:rPr>
          <w:rFonts w:ascii="Times New Roman" w:hAnsi="Times New Roman" w:cs="Times New Roman"/>
          <w:sz w:val="24"/>
          <w:szCs w:val="24"/>
        </w:rPr>
        <w:t>ради, секретар  Комісії з визначення розміру та відшкоду</w:t>
      </w:r>
      <w:r w:rsidR="00332C63">
        <w:rPr>
          <w:rFonts w:ascii="Times New Roman" w:hAnsi="Times New Roman" w:cs="Times New Roman"/>
          <w:sz w:val="24"/>
          <w:szCs w:val="24"/>
        </w:rPr>
        <w:t xml:space="preserve">вання збитків готує за підписом заступника голови сільської ради </w:t>
      </w:r>
      <w:r w:rsidRPr="00AB7579">
        <w:rPr>
          <w:rFonts w:ascii="Times New Roman" w:hAnsi="Times New Roman" w:cs="Times New Roman"/>
          <w:sz w:val="24"/>
          <w:szCs w:val="24"/>
        </w:rPr>
        <w:t>та</w:t>
      </w:r>
      <w:r w:rsidR="00A26B3F" w:rsidRPr="00A26B3F">
        <w:rPr>
          <w:rFonts w:ascii="Times New Roman" w:hAnsi="Times New Roman" w:cs="Times New Roman"/>
          <w:sz w:val="24"/>
          <w:szCs w:val="24"/>
        </w:rPr>
        <w:t xml:space="preserve">направляє суб’єктам повідомлення про необхідність відшкодування збитків </w:t>
      </w:r>
      <w:r w:rsidR="00AD4DD1">
        <w:rPr>
          <w:rFonts w:ascii="Times New Roman" w:hAnsi="Times New Roman" w:cs="Times New Roman"/>
          <w:b/>
          <w:sz w:val="24"/>
          <w:szCs w:val="24"/>
        </w:rPr>
        <w:t>(додаток 2 до Положення</w:t>
      </w:r>
      <w:r w:rsidR="00A26B3F" w:rsidRPr="00C960F4">
        <w:rPr>
          <w:rFonts w:ascii="Times New Roman" w:hAnsi="Times New Roman" w:cs="Times New Roman"/>
          <w:b/>
          <w:sz w:val="24"/>
          <w:szCs w:val="24"/>
        </w:rPr>
        <w:t>).</w:t>
      </w:r>
    </w:p>
    <w:p w:rsidR="00205E20"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9.2. Повідомлення надсилається юридичним та фізичним особам рекомендованим листом із зворотнім повідомленням про отримання або вручається особисто під підпис.</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9.3 Збитки відшкодовуються власнику землі, особами що їх заподіяли, не пізніше одного місяця після затвердження рішенням виконавчого комітету актів Комісії.</w:t>
      </w:r>
    </w:p>
    <w:p w:rsidR="00A26B3F" w:rsidRPr="00D75325" w:rsidRDefault="00A26B3F" w:rsidP="00A26B3F">
      <w:pPr>
        <w:pStyle w:val="a3"/>
        <w:jc w:val="both"/>
        <w:rPr>
          <w:rFonts w:ascii="Times New Roman" w:hAnsi="Times New Roman" w:cs="Times New Roman"/>
          <w:b/>
          <w:sz w:val="24"/>
          <w:szCs w:val="24"/>
        </w:rPr>
      </w:pPr>
      <w:r w:rsidRPr="00A26B3F">
        <w:rPr>
          <w:rFonts w:ascii="Times New Roman" w:hAnsi="Times New Roman" w:cs="Times New Roman"/>
          <w:sz w:val="24"/>
          <w:szCs w:val="24"/>
        </w:rPr>
        <w:t xml:space="preserve">9.4. У разі визнання вимог, зазначених у повідомленні та надання згоди добровільного відшкодування збитків </w:t>
      </w:r>
      <w:r w:rsidR="00AD4DD1">
        <w:rPr>
          <w:rFonts w:ascii="Times New Roman" w:hAnsi="Times New Roman" w:cs="Times New Roman"/>
          <w:b/>
          <w:sz w:val="24"/>
          <w:szCs w:val="24"/>
        </w:rPr>
        <w:t>(додаток 3 до Положення</w:t>
      </w:r>
      <w:r w:rsidRPr="00A26B3F">
        <w:rPr>
          <w:rFonts w:ascii="Times New Roman" w:hAnsi="Times New Roman" w:cs="Times New Roman"/>
          <w:sz w:val="24"/>
          <w:szCs w:val="24"/>
        </w:rPr>
        <w:t>), укладається договір про добровільне  відшкодування збитків (</w:t>
      </w:r>
      <w:r w:rsidR="000F572F">
        <w:rPr>
          <w:rFonts w:ascii="Times New Roman" w:hAnsi="Times New Roman" w:cs="Times New Roman"/>
          <w:b/>
          <w:sz w:val="24"/>
          <w:szCs w:val="24"/>
        </w:rPr>
        <w:t>додаток 4</w:t>
      </w:r>
      <w:r w:rsidR="00AD4DD1">
        <w:rPr>
          <w:rFonts w:ascii="Times New Roman" w:hAnsi="Times New Roman" w:cs="Times New Roman"/>
          <w:b/>
          <w:sz w:val="24"/>
          <w:szCs w:val="24"/>
        </w:rPr>
        <w:t xml:space="preserve"> до Положення</w:t>
      </w:r>
      <w:r w:rsidRPr="00AB74C7">
        <w:rPr>
          <w:rFonts w:ascii="Times New Roman" w:hAnsi="Times New Roman" w:cs="Times New Roman"/>
          <w:b/>
          <w:sz w:val="24"/>
          <w:szCs w:val="24"/>
        </w:rPr>
        <w:t>).</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9.5. Добровільне відшкодування збитків здійснюється шляхом укладання договору про відшкодування збитків, договір готується </w:t>
      </w:r>
      <w:r w:rsidR="00C960F4" w:rsidRPr="00C960F4">
        <w:rPr>
          <w:rFonts w:ascii="Times New Roman" w:hAnsi="Times New Roman" w:cs="Times New Roman"/>
          <w:sz w:val="24"/>
          <w:szCs w:val="24"/>
        </w:rPr>
        <w:t>головним спеціалістом-юрисконсультом відділу персоналу та правового забезпечення апарату ради</w:t>
      </w:r>
      <w:r w:rsidR="00D958B7">
        <w:rPr>
          <w:rFonts w:ascii="Times New Roman" w:hAnsi="Times New Roman" w:cs="Times New Roman"/>
          <w:sz w:val="24"/>
          <w:szCs w:val="24"/>
        </w:rPr>
        <w:t>та підписується  сільс</w:t>
      </w:r>
      <w:r w:rsidR="00C960F4">
        <w:rPr>
          <w:rFonts w:ascii="Times New Roman" w:hAnsi="Times New Roman" w:cs="Times New Roman"/>
          <w:sz w:val="24"/>
          <w:szCs w:val="24"/>
        </w:rPr>
        <w:t>ь</w:t>
      </w:r>
      <w:r w:rsidR="00D958B7">
        <w:rPr>
          <w:rFonts w:ascii="Times New Roman" w:hAnsi="Times New Roman" w:cs="Times New Roman"/>
          <w:sz w:val="24"/>
          <w:szCs w:val="24"/>
        </w:rPr>
        <w:t>ким</w:t>
      </w:r>
      <w:r w:rsidRPr="00A26B3F">
        <w:rPr>
          <w:rFonts w:ascii="Times New Roman" w:hAnsi="Times New Roman" w:cs="Times New Roman"/>
          <w:sz w:val="24"/>
          <w:szCs w:val="24"/>
        </w:rPr>
        <w:t xml:space="preserve"> головою та землекористувачем.</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9.6. Невід’ємною частиною договору є: </w:t>
      </w:r>
    </w:p>
    <w:p w:rsidR="00C960F4" w:rsidRPr="00C960F4"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розрахунок суми збитків, який складається відділом </w:t>
      </w:r>
      <w:r w:rsidRPr="00C960F4">
        <w:rPr>
          <w:rFonts w:ascii="Times New Roman" w:hAnsi="Times New Roman" w:cs="Times New Roman"/>
          <w:sz w:val="24"/>
          <w:szCs w:val="24"/>
        </w:rPr>
        <w:t>з</w:t>
      </w:r>
      <w:r w:rsidR="00C960F4" w:rsidRPr="00C960F4">
        <w:rPr>
          <w:rFonts w:ascii="Times New Roman" w:hAnsi="Times New Roman" w:cs="Times New Roman"/>
          <w:sz w:val="24"/>
          <w:szCs w:val="24"/>
        </w:rPr>
        <w:t xml:space="preserve">емельних відносин та природокористування </w:t>
      </w:r>
      <w:proofErr w:type="spellStart"/>
      <w:r w:rsidR="00C960F4" w:rsidRPr="00C960F4">
        <w:rPr>
          <w:rFonts w:ascii="Times New Roman" w:hAnsi="Times New Roman" w:cs="Times New Roman"/>
          <w:sz w:val="24"/>
          <w:szCs w:val="24"/>
        </w:rPr>
        <w:t>Ставненської</w:t>
      </w:r>
      <w:proofErr w:type="spellEnd"/>
      <w:r w:rsidR="00C960F4" w:rsidRPr="00C960F4">
        <w:rPr>
          <w:rFonts w:ascii="Times New Roman" w:hAnsi="Times New Roman" w:cs="Times New Roman"/>
          <w:sz w:val="24"/>
          <w:szCs w:val="24"/>
        </w:rPr>
        <w:t xml:space="preserve"> сільської ради;</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акт комісії про визначення збитків власнику землі;</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рішення виконавчо</w:t>
      </w:r>
      <w:r w:rsidR="00D958B7">
        <w:rPr>
          <w:rFonts w:ascii="Times New Roman" w:hAnsi="Times New Roman" w:cs="Times New Roman"/>
          <w:sz w:val="24"/>
          <w:szCs w:val="24"/>
        </w:rPr>
        <w:t xml:space="preserve">го комітету </w:t>
      </w:r>
      <w:proofErr w:type="spellStart"/>
      <w:r w:rsidR="00D958B7">
        <w:rPr>
          <w:rFonts w:ascii="Times New Roman" w:hAnsi="Times New Roman" w:cs="Times New Roman"/>
          <w:sz w:val="24"/>
          <w:szCs w:val="24"/>
        </w:rPr>
        <w:t>Ставненської</w:t>
      </w:r>
      <w:proofErr w:type="spellEnd"/>
      <w:r w:rsidR="00D958B7">
        <w:rPr>
          <w:rFonts w:ascii="Times New Roman" w:hAnsi="Times New Roman" w:cs="Times New Roman"/>
          <w:sz w:val="24"/>
          <w:szCs w:val="24"/>
        </w:rPr>
        <w:t xml:space="preserve"> сільс</w:t>
      </w:r>
      <w:r w:rsidR="000F572F">
        <w:rPr>
          <w:rFonts w:ascii="Times New Roman" w:hAnsi="Times New Roman" w:cs="Times New Roman"/>
          <w:sz w:val="24"/>
          <w:szCs w:val="24"/>
        </w:rPr>
        <w:t>ь</w:t>
      </w:r>
      <w:r w:rsidR="00D958B7">
        <w:rPr>
          <w:rFonts w:ascii="Times New Roman" w:hAnsi="Times New Roman" w:cs="Times New Roman"/>
          <w:sz w:val="24"/>
          <w:szCs w:val="24"/>
        </w:rPr>
        <w:t>кої</w:t>
      </w:r>
      <w:r w:rsidRPr="00A26B3F">
        <w:rPr>
          <w:rFonts w:ascii="Times New Roman" w:hAnsi="Times New Roman" w:cs="Times New Roman"/>
          <w:sz w:val="24"/>
          <w:szCs w:val="24"/>
        </w:rPr>
        <w:t xml:space="preserve"> ради про затвердження акту про визначення збитків власнику землі.</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9.7. У випадку недосягнення сторонами згоди або неотримання результатів розгляду повідомлення про необхідність відшкодування збитків у встановлений строк з урахуванням поштового обігу, </w:t>
      </w:r>
      <w:r w:rsidR="00C960F4">
        <w:rPr>
          <w:rFonts w:ascii="Times New Roman" w:hAnsi="Times New Roman" w:cs="Times New Roman"/>
          <w:sz w:val="24"/>
          <w:szCs w:val="24"/>
        </w:rPr>
        <w:t xml:space="preserve">головний спеціаліст – юрисконсульт відділу персоналу на правового забезпечення апарату ради </w:t>
      </w:r>
      <w:r w:rsidRPr="00A26B3F">
        <w:rPr>
          <w:rFonts w:ascii="Times New Roman" w:hAnsi="Times New Roman" w:cs="Times New Roman"/>
          <w:sz w:val="24"/>
          <w:szCs w:val="24"/>
        </w:rPr>
        <w:t>готує матеріали для підготовки позову про примусове відшкодування збитків в судовому порядку.</w:t>
      </w:r>
    </w:p>
    <w:p w:rsidR="00A26B3F" w:rsidRPr="00A26B3F" w:rsidRDefault="00C960F4" w:rsidP="00A26B3F">
      <w:pPr>
        <w:pStyle w:val="a3"/>
        <w:jc w:val="both"/>
        <w:rPr>
          <w:rFonts w:ascii="Times New Roman" w:hAnsi="Times New Roman" w:cs="Times New Roman"/>
          <w:sz w:val="24"/>
          <w:szCs w:val="24"/>
        </w:rPr>
      </w:pPr>
      <w:r>
        <w:rPr>
          <w:rFonts w:ascii="Times New Roman" w:hAnsi="Times New Roman" w:cs="Times New Roman"/>
          <w:sz w:val="24"/>
          <w:szCs w:val="24"/>
        </w:rPr>
        <w:t>9.8. Головному</w:t>
      </w:r>
      <w:r w:rsidRPr="00C960F4">
        <w:rPr>
          <w:rFonts w:ascii="Times New Roman" w:hAnsi="Times New Roman" w:cs="Times New Roman"/>
          <w:sz w:val="24"/>
          <w:szCs w:val="24"/>
        </w:rPr>
        <w:t xml:space="preserve"> спеціаліст</w:t>
      </w:r>
      <w:r>
        <w:rPr>
          <w:rFonts w:ascii="Times New Roman" w:hAnsi="Times New Roman" w:cs="Times New Roman"/>
          <w:sz w:val="24"/>
          <w:szCs w:val="24"/>
        </w:rPr>
        <w:t>у</w:t>
      </w:r>
      <w:r w:rsidRPr="00C960F4">
        <w:rPr>
          <w:rFonts w:ascii="Times New Roman" w:hAnsi="Times New Roman" w:cs="Times New Roman"/>
          <w:sz w:val="24"/>
          <w:szCs w:val="24"/>
        </w:rPr>
        <w:t xml:space="preserve"> – юрисконсульт</w:t>
      </w:r>
      <w:r>
        <w:rPr>
          <w:rFonts w:ascii="Times New Roman" w:hAnsi="Times New Roman" w:cs="Times New Roman"/>
          <w:sz w:val="24"/>
          <w:szCs w:val="24"/>
        </w:rPr>
        <w:t>у</w:t>
      </w:r>
      <w:r w:rsidRPr="00C960F4">
        <w:rPr>
          <w:rFonts w:ascii="Times New Roman" w:hAnsi="Times New Roman" w:cs="Times New Roman"/>
          <w:sz w:val="24"/>
          <w:szCs w:val="24"/>
        </w:rPr>
        <w:t xml:space="preserve"> відділу персоналу на правового забезпечення апарату ради </w:t>
      </w:r>
      <w:r w:rsidR="00A26B3F" w:rsidRPr="00A26B3F">
        <w:rPr>
          <w:rFonts w:ascii="Times New Roman" w:hAnsi="Times New Roman" w:cs="Times New Roman"/>
          <w:sz w:val="24"/>
          <w:szCs w:val="24"/>
        </w:rPr>
        <w:t>надаються наступні матеріали:</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ко</w:t>
      </w:r>
      <w:r w:rsidR="00D958B7">
        <w:rPr>
          <w:rFonts w:ascii="Times New Roman" w:hAnsi="Times New Roman" w:cs="Times New Roman"/>
          <w:sz w:val="24"/>
          <w:szCs w:val="24"/>
        </w:rPr>
        <w:t xml:space="preserve">пія рішення </w:t>
      </w:r>
      <w:proofErr w:type="spellStart"/>
      <w:r w:rsidR="00D958B7">
        <w:rPr>
          <w:rFonts w:ascii="Times New Roman" w:hAnsi="Times New Roman" w:cs="Times New Roman"/>
          <w:sz w:val="24"/>
          <w:szCs w:val="24"/>
        </w:rPr>
        <w:t>Ставненської</w:t>
      </w:r>
      <w:proofErr w:type="spellEnd"/>
      <w:r w:rsidR="00D958B7">
        <w:rPr>
          <w:rFonts w:ascii="Times New Roman" w:hAnsi="Times New Roman" w:cs="Times New Roman"/>
          <w:sz w:val="24"/>
          <w:szCs w:val="24"/>
        </w:rPr>
        <w:t xml:space="preserve"> сільської</w:t>
      </w:r>
      <w:r w:rsidRPr="00A26B3F">
        <w:rPr>
          <w:rFonts w:ascii="Times New Roman" w:hAnsi="Times New Roman" w:cs="Times New Roman"/>
          <w:sz w:val="24"/>
          <w:szCs w:val="24"/>
        </w:rPr>
        <w:t xml:space="preserve"> ради про надання в оренду (суборенду, постійне користування) та/або поновлення права оренди земельної ділянки (при наявності);</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документація із землеустрою (при наявності);</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нормативна грошова оцінка земельної ділянки надана уповноваженим органом;</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інформація державного податкового органу щодо справляння плати за користування земельною ділянкою комунальної власності за відповідний період;</w:t>
      </w:r>
    </w:p>
    <w:p w:rsidR="00A26B3F" w:rsidRPr="00A26B3F" w:rsidRDefault="00D75325" w:rsidP="00A26B3F">
      <w:pPr>
        <w:pStyle w:val="a3"/>
        <w:jc w:val="both"/>
        <w:rPr>
          <w:rFonts w:ascii="Times New Roman" w:hAnsi="Times New Roman" w:cs="Times New Roman"/>
          <w:sz w:val="24"/>
          <w:szCs w:val="24"/>
        </w:rPr>
      </w:pPr>
      <w:r>
        <w:rPr>
          <w:rFonts w:ascii="Times New Roman" w:hAnsi="Times New Roman" w:cs="Times New Roman"/>
          <w:sz w:val="24"/>
          <w:szCs w:val="24"/>
        </w:rPr>
        <w:t>- розрахунок суми збитків</w:t>
      </w:r>
      <w:r w:rsidR="00A26B3F" w:rsidRPr="00D958B7">
        <w:rPr>
          <w:rFonts w:ascii="Times New Roman" w:hAnsi="Times New Roman" w:cs="Times New Roman"/>
          <w:b/>
          <w:sz w:val="24"/>
          <w:szCs w:val="24"/>
        </w:rPr>
        <w:t>;</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 матеріали, за результатами здійснення самоврядного контролю за використанням та охороною земель комунальної власності; </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письмове повідомлення суб’єктів, якими нанесені збитки, про час та дату засідання комісії  з документальним підтвердженням про його отримання;</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інші документи, що підтверджують використання земельної ділянки суб'єктами з порушенням вимог земельного законодавства;</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акт про визначення збитків власнику землі;</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рішення виконавчого комітету про затвердження відповідного акту;</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повідомлення про необхідність відшкодування збитків з документальним підтвердженням про його отримання;</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договір про добровільне відшкодування збитків (при наявності);</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копії   матеріалів претензі</w:t>
      </w:r>
      <w:r w:rsidR="00D958B7">
        <w:rPr>
          <w:rFonts w:ascii="Times New Roman" w:hAnsi="Times New Roman" w:cs="Times New Roman"/>
          <w:sz w:val="24"/>
          <w:szCs w:val="24"/>
        </w:rPr>
        <w:t xml:space="preserve">йної роботи </w:t>
      </w:r>
      <w:proofErr w:type="spellStart"/>
      <w:r w:rsidR="00D958B7">
        <w:rPr>
          <w:rFonts w:ascii="Times New Roman" w:hAnsi="Times New Roman" w:cs="Times New Roman"/>
          <w:sz w:val="24"/>
          <w:szCs w:val="24"/>
        </w:rPr>
        <w:t>Ставненськоїсільскої</w:t>
      </w:r>
      <w:proofErr w:type="spellEnd"/>
      <w:r w:rsidRPr="00A26B3F">
        <w:rPr>
          <w:rFonts w:ascii="Times New Roman" w:hAnsi="Times New Roman" w:cs="Times New Roman"/>
          <w:sz w:val="24"/>
          <w:szCs w:val="24"/>
        </w:rPr>
        <w:t xml:space="preserve"> ради та її виконавчих органів з підприємствами, установами, організаціями та з фізичними особами, якими нанесені збитки (при наявності); </w:t>
      </w:r>
    </w:p>
    <w:p w:rsidR="00A26B3F" w:rsidRPr="00D75325" w:rsidRDefault="00A26B3F" w:rsidP="00A26B3F">
      <w:pPr>
        <w:pStyle w:val="a3"/>
        <w:jc w:val="both"/>
        <w:rPr>
          <w:rFonts w:ascii="Times New Roman" w:hAnsi="Times New Roman" w:cs="Times New Roman"/>
          <w:b/>
          <w:sz w:val="24"/>
          <w:szCs w:val="24"/>
        </w:rPr>
      </w:pPr>
      <w:r w:rsidRPr="00A26B3F">
        <w:rPr>
          <w:rFonts w:ascii="Times New Roman" w:hAnsi="Times New Roman" w:cs="Times New Roman"/>
          <w:sz w:val="24"/>
          <w:szCs w:val="24"/>
        </w:rPr>
        <w:t xml:space="preserve">- інші необхідні документи за вимогою </w:t>
      </w:r>
      <w:r w:rsidR="00C960F4">
        <w:rPr>
          <w:rFonts w:ascii="Times New Roman" w:hAnsi="Times New Roman" w:cs="Times New Roman"/>
          <w:sz w:val="24"/>
          <w:szCs w:val="24"/>
        </w:rPr>
        <w:t>головного спеціаліста – юрисконсульта відділу персоналу та правового забезпечення апарату ради</w:t>
      </w:r>
    </w:p>
    <w:p w:rsid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lastRenderedPageBreak/>
        <w:t xml:space="preserve">9.9. </w:t>
      </w:r>
      <w:r w:rsidR="00C960F4">
        <w:rPr>
          <w:rFonts w:ascii="Times New Roman" w:hAnsi="Times New Roman" w:cs="Times New Roman"/>
          <w:sz w:val="24"/>
          <w:szCs w:val="24"/>
        </w:rPr>
        <w:t>Головний спеціаліст – юрисконсульт</w:t>
      </w:r>
      <w:r w:rsidR="00C960F4" w:rsidRPr="00C960F4">
        <w:rPr>
          <w:rFonts w:ascii="Times New Roman" w:hAnsi="Times New Roman" w:cs="Times New Roman"/>
          <w:sz w:val="24"/>
          <w:szCs w:val="24"/>
        </w:rPr>
        <w:t xml:space="preserve"> відділу персоналу та правового забезпечення апарату ради </w:t>
      </w:r>
      <w:r w:rsidRPr="00A26B3F">
        <w:rPr>
          <w:rFonts w:ascii="Times New Roman" w:hAnsi="Times New Roman" w:cs="Times New Roman"/>
          <w:sz w:val="24"/>
          <w:szCs w:val="24"/>
        </w:rPr>
        <w:t>після отримання всіх необхідних документів готує позовну заяву до суду про відшкодування збитків, завданих територіальній громаді.</w:t>
      </w:r>
    </w:p>
    <w:p w:rsidR="00D75325" w:rsidRPr="00A26B3F" w:rsidRDefault="00D75325" w:rsidP="00A26B3F">
      <w:pPr>
        <w:pStyle w:val="a3"/>
        <w:jc w:val="both"/>
        <w:rPr>
          <w:rFonts w:ascii="Times New Roman" w:hAnsi="Times New Roman" w:cs="Times New Roman"/>
          <w:sz w:val="24"/>
          <w:szCs w:val="24"/>
        </w:rPr>
      </w:pPr>
    </w:p>
    <w:p w:rsidR="00A26B3F" w:rsidRPr="00D75325" w:rsidRDefault="00A26B3F" w:rsidP="00D75325">
      <w:pPr>
        <w:pStyle w:val="a3"/>
        <w:jc w:val="center"/>
        <w:rPr>
          <w:rFonts w:ascii="Times New Roman" w:hAnsi="Times New Roman" w:cs="Times New Roman"/>
          <w:b/>
          <w:sz w:val="24"/>
          <w:szCs w:val="24"/>
        </w:rPr>
      </w:pPr>
      <w:r w:rsidRPr="00D75325">
        <w:rPr>
          <w:rFonts w:ascii="Times New Roman" w:hAnsi="Times New Roman" w:cs="Times New Roman"/>
          <w:b/>
          <w:sz w:val="24"/>
          <w:szCs w:val="24"/>
        </w:rPr>
        <w:t>10. Прикінцеві положення.</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10.1. Питання, неврегульовані цим Положенням, вирішуються згідно з чинним законодавством України.</w:t>
      </w:r>
    </w:p>
    <w:p w:rsidR="00A26B3F" w:rsidRPr="00605FD0" w:rsidRDefault="00A26B3F" w:rsidP="00A26B3F">
      <w:pPr>
        <w:pStyle w:val="a3"/>
        <w:jc w:val="both"/>
        <w:rPr>
          <w:rFonts w:ascii="Times New Roman" w:hAnsi="Times New Roman" w:cs="Times New Roman"/>
          <w:b/>
          <w:sz w:val="24"/>
          <w:szCs w:val="24"/>
          <w:lang w:val="ru-RU"/>
        </w:rPr>
      </w:pPr>
      <w:r w:rsidRPr="00A26B3F">
        <w:rPr>
          <w:rFonts w:ascii="Times New Roman" w:hAnsi="Times New Roman" w:cs="Times New Roman"/>
          <w:sz w:val="24"/>
          <w:szCs w:val="24"/>
        </w:rPr>
        <w:t xml:space="preserve">10.2. Адреса Комісії для надсилання кореспонденції: </w:t>
      </w:r>
      <w:r w:rsidR="000F572F" w:rsidRPr="000F572F">
        <w:rPr>
          <w:rFonts w:ascii="Times New Roman" w:hAnsi="Times New Roman" w:cs="Times New Roman"/>
          <w:sz w:val="24"/>
          <w:szCs w:val="24"/>
        </w:rPr>
        <w:t>89014, Закарпатська область, Ужгородський район, с. Ставне, 253,</w:t>
      </w:r>
      <w:r w:rsidR="00605FD0" w:rsidRPr="00605FD0">
        <w:rPr>
          <w:rFonts w:ascii="Times New Roman" w:hAnsi="Times New Roman" w:cs="Times New Roman"/>
          <w:sz w:val="24"/>
          <w:szCs w:val="24"/>
          <w:lang w:val="ru-RU"/>
        </w:rPr>
        <w:t>телефон.</w:t>
      </w:r>
    </w:p>
    <w:p w:rsidR="00A26B3F" w:rsidRPr="00A26B3F"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10.3. Ліквідація та реорганізація Комісії здійснюється за ініціативою </w:t>
      </w:r>
      <w:proofErr w:type="spellStart"/>
      <w:r w:rsidR="00D958B7">
        <w:rPr>
          <w:rFonts w:ascii="Times New Roman" w:hAnsi="Times New Roman" w:cs="Times New Roman"/>
          <w:sz w:val="24"/>
          <w:szCs w:val="24"/>
        </w:rPr>
        <w:t>Ставненської</w:t>
      </w:r>
      <w:proofErr w:type="spellEnd"/>
      <w:r w:rsidR="00D958B7">
        <w:rPr>
          <w:rFonts w:ascii="Times New Roman" w:hAnsi="Times New Roman" w:cs="Times New Roman"/>
          <w:sz w:val="24"/>
          <w:szCs w:val="24"/>
        </w:rPr>
        <w:t xml:space="preserve"> сільської </w:t>
      </w:r>
      <w:r w:rsidRPr="00A26B3F">
        <w:rPr>
          <w:rFonts w:ascii="Times New Roman" w:hAnsi="Times New Roman" w:cs="Times New Roman"/>
          <w:sz w:val="24"/>
          <w:szCs w:val="24"/>
        </w:rPr>
        <w:t>ради та в інших випадках, передбачених законодавством України.</w:t>
      </w:r>
    </w:p>
    <w:p w:rsidR="00A26B3F" w:rsidRPr="00205E20" w:rsidRDefault="00A26B3F" w:rsidP="00A26B3F">
      <w:pPr>
        <w:pStyle w:val="a3"/>
        <w:jc w:val="both"/>
        <w:rPr>
          <w:rFonts w:ascii="Times New Roman" w:hAnsi="Times New Roman" w:cs="Times New Roman"/>
          <w:sz w:val="24"/>
          <w:szCs w:val="24"/>
        </w:rPr>
      </w:pPr>
      <w:r w:rsidRPr="00A26B3F">
        <w:rPr>
          <w:rFonts w:ascii="Times New Roman" w:hAnsi="Times New Roman" w:cs="Times New Roman"/>
          <w:sz w:val="24"/>
          <w:szCs w:val="24"/>
        </w:rPr>
        <w:t xml:space="preserve">10.4. Дане Положення набирає чинності з моменту його затвердження </w:t>
      </w:r>
      <w:r w:rsidRPr="00205E20">
        <w:rPr>
          <w:rFonts w:ascii="Times New Roman" w:hAnsi="Times New Roman" w:cs="Times New Roman"/>
          <w:sz w:val="24"/>
          <w:szCs w:val="24"/>
        </w:rPr>
        <w:t>ріш</w:t>
      </w:r>
      <w:r w:rsidR="00D75325" w:rsidRPr="00205E20">
        <w:rPr>
          <w:rFonts w:ascii="Times New Roman" w:hAnsi="Times New Roman" w:cs="Times New Roman"/>
          <w:sz w:val="24"/>
          <w:szCs w:val="24"/>
        </w:rPr>
        <w:t xml:space="preserve">енням виконавчого комітету </w:t>
      </w:r>
      <w:proofErr w:type="spellStart"/>
      <w:r w:rsidR="00D958B7" w:rsidRPr="00205E20">
        <w:rPr>
          <w:rFonts w:ascii="Times New Roman" w:hAnsi="Times New Roman" w:cs="Times New Roman"/>
          <w:sz w:val="24"/>
          <w:szCs w:val="24"/>
        </w:rPr>
        <w:t>Ставненської</w:t>
      </w:r>
      <w:proofErr w:type="spellEnd"/>
      <w:r w:rsidR="00D958B7" w:rsidRPr="00205E20">
        <w:rPr>
          <w:rFonts w:ascii="Times New Roman" w:hAnsi="Times New Roman" w:cs="Times New Roman"/>
          <w:sz w:val="24"/>
          <w:szCs w:val="24"/>
        </w:rPr>
        <w:t xml:space="preserve"> сільської </w:t>
      </w:r>
      <w:r w:rsidRPr="00205E20">
        <w:rPr>
          <w:rFonts w:ascii="Times New Roman" w:hAnsi="Times New Roman" w:cs="Times New Roman"/>
          <w:sz w:val="24"/>
          <w:szCs w:val="24"/>
        </w:rPr>
        <w:t xml:space="preserve"> ради.</w:t>
      </w:r>
    </w:p>
    <w:p w:rsidR="00A26B3F" w:rsidRPr="00205E20" w:rsidRDefault="00A26B3F" w:rsidP="00A26B3F">
      <w:pPr>
        <w:pStyle w:val="a3"/>
        <w:jc w:val="both"/>
        <w:rPr>
          <w:rFonts w:ascii="Times New Roman" w:hAnsi="Times New Roman" w:cs="Times New Roman"/>
          <w:sz w:val="24"/>
          <w:szCs w:val="24"/>
        </w:rPr>
      </w:pPr>
    </w:p>
    <w:p w:rsidR="00A26B3F" w:rsidRDefault="00A26B3F" w:rsidP="00A26B3F">
      <w:pPr>
        <w:pStyle w:val="a3"/>
        <w:jc w:val="both"/>
        <w:rPr>
          <w:rFonts w:ascii="Times New Roman" w:hAnsi="Times New Roman" w:cs="Times New Roman"/>
          <w:sz w:val="24"/>
          <w:szCs w:val="24"/>
        </w:rPr>
      </w:pPr>
    </w:p>
    <w:p w:rsidR="00A26B3F" w:rsidRPr="00A26B3F" w:rsidRDefault="00A26B3F" w:rsidP="00A26B3F">
      <w:pPr>
        <w:pStyle w:val="a3"/>
        <w:jc w:val="both"/>
        <w:rPr>
          <w:rFonts w:ascii="Times New Roman" w:hAnsi="Times New Roman" w:cs="Times New Roman"/>
          <w:sz w:val="24"/>
          <w:szCs w:val="24"/>
        </w:rPr>
      </w:pPr>
    </w:p>
    <w:p w:rsidR="00A26B3F" w:rsidRDefault="00A26B3F" w:rsidP="00A26B3F">
      <w:pPr>
        <w:pStyle w:val="a3"/>
        <w:jc w:val="both"/>
        <w:rPr>
          <w:rFonts w:ascii="Times New Roman" w:hAnsi="Times New Roman" w:cs="Times New Roman"/>
          <w:sz w:val="24"/>
          <w:szCs w:val="24"/>
        </w:rPr>
      </w:pPr>
    </w:p>
    <w:p w:rsidR="00E5167D" w:rsidRDefault="00E5167D" w:rsidP="00A26B3F">
      <w:pPr>
        <w:pStyle w:val="a3"/>
        <w:jc w:val="both"/>
        <w:rPr>
          <w:rFonts w:ascii="Times New Roman" w:hAnsi="Times New Roman" w:cs="Times New Roman"/>
          <w:sz w:val="24"/>
          <w:szCs w:val="24"/>
        </w:rPr>
      </w:pPr>
    </w:p>
    <w:p w:rsidR="00E5167D" w:rsidRDefault="00E5167D" w:rsidP="00A26B3F">
      <w:pPr>
        <w:pStyle w:val="a3"/>
        <w:jc w:val="both"/>
        <w:rPr>
          <w:rFonts w:ascii="Times New Roman" w:hAnsi="Times New Roman" w:cs="Times New Roman"/>
          <w:sz w:val="24"/>
          <w:szCs w:val="24"/>
        </w:rPr>
      </w:pPr>
    </w:p>
    <w:p w:rsidR="00E5167D" w:rsidRDefault="00E5167D" w:rsidP="00A26B3F">
      <w:pPr>
        <w:pStyle w:val="a3"/>
        <w:jc w:val="both"/>
        <w:rPr>
          <w:rFonts w:ascii="Times New Roman" w:hAnsi="Times New Roman" w:cs="Times New Roman"/>
          <w:sz w:val="24"/>
          <w:szCs w:val="24"/>
        </w:rPr>
      </w:pPr>
    </w:p>
    <w:p w:rsidR="00E5167D" w:rsidRPr="00A26B3F" w:rsidRDefault="00E5167D" w:rsidP="00A26B3F">
      <w:pPr>
        <w:pStyle w:val="a3"/>
        <w:jc w:val="both"/>
        <w:rPr>
          <w:rFonts w:ascii="Times New Roman" w:hAnsi="Times New Roman" w:cs="Times New Roman"/>
          <w:sz w:val="24"/>
          <w:szCs w:val="24"/>
        </w:rPr>
      </w:pPr>
    </w:p>
    <w:p w:rsidR="00A26B3F" w:rsidRPr="00A26B3F" w:rsidRDefault="00D958B7" w:rsidP="00A26B3F">
      <w:pPr>
        <w:pStyle w:val="a3"/>
        <w:jc w:val="both"/>
        <w:rPr>
          <w:rFonts w:ascii="Times New Roman" w:hAnsi="Times New Roman" w:cs="Times New Roman"/>
          <w:sz w:val="24"/>
          <w:szCs w:val="24"/>
        </w:rPr>
      </w:pPr>
      <w:r>
        <w:rPr>
          <w:rFonts w:ascii="Times New Roman" w:hAnsi="Times New Roman" w:cs="Times New Roman"/>
          <w:sz w:val="24"/>
          <w:szCs w:val="24"/>
        </w:rPr>
        <w:t xml:space="preserve">            Сільський</w:t>
      </w:r>
      <w:r w:rsidR="00A26B3F" w:rsidRPr="00A26B3F">
        <w:rPr>
          <w:rFonts w:ascii="Times New Roman" w:hAnsi="Times New Roman" w:cs="Times New Roman"/>
          <w:sz w:val="24"/>
          <w:szCs w:val="24"/>
        </w:rPr>
        <w:t xml:space="preserve"> голова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5325">
        <w:rPr>
          <w:rFonts w:ascii="Times New Roman" w:hAnsi="Times New Roman" w:cs="Times New Roman"/>
          <w:sz w:val="24"/>
          <w:szCs w:val="24"/>
        </w:rPr>
        <w:tab/>
      </w:r>
      <w:r>
        <w:rPr>
          <w:rFonts w:ascii="Times New Roman" w:hAnsi="Times New Roman" w:cs="Times New Roman"/>
          <w:sz w:val="24"/>
          <w:szCs w:val="24"/>
        </w:rPr>
        <w:t>Іван МАНДРИК</w:t>
      </w:r>
    </w:p>
    <w:p w:rsidR="00A26B3F" w:rsidRPr="00A26B3F" w:rsidRDefault="00A26B3F" w:rsidP="00A26B3F">
      <w:pPr>
        <w:pStyle w:val="a3"/>
        <w:jc w:val="both"/>
        <w:rPr>
          <w:rFonts w:ascii="Times New Roman" w:hAnsi="Times New Roman" w:cs="Times New Roman"/>
          <w:sz w:val="24"/>
          <w:szCs w:val="24"/>
        </w:rPr>
      </w:pPr>
    </w:p>
    <w:p w:rsidR="00A26B3F" w:rsidRPr="00A26B3F" w:rsidRDefault="00A26B3F" w:rsidP="00A26B3F">
      <w:pPr>
        <w:pStyle w:val="a3"/>
        <w:jc w:val="both"/>
        <w:rPr>
          <w:rFonts w:ascii="Times New Roman" w:hAnsi="Times New Roman" w:cs="Times New Roman"/>
          <w:sz w:val="24"/>
          <w:szCs w:val="24"/>
        </w:rPr>
      </w:pPr>
    </w:p>
    <w:p w:rsidR="00A26B3F" w:rsidRPr="00A26B3F" w:rsidRDefault="00A26B3F" w:rsidP="00A26B3F">
      <w:pPr>
        <w:pStyle w:val="a3"/>
        <w:jc w:val="both"/>
        <w:rPr>
          <w:rFonts w:ascii="Times New Roman" w:hAnsi="Times New Roman" w:cs="Times New Roman"/>
          <w:sz w:val="24"/>
          <w:szCs w:val="24"/>
        </w:rPr>
      </w:pPr>
    </w:p>
    <w:p w:rsidR="00A26B3F" w:rsidRPr="00A26B3F" w:rsidRDefault="00A26B3F" w:rsidP="00A26B3F">
      <w:pPr>
        <w:pStyle w:val="a3"/>
        <w:jc w:val="both"/>
        <w:rPr>
          <w:rFonts w:ascii="Times New Roman" w:hAnsi="Times New Roman" w:cs="Times New Roman"/>
          <w:sz w:val="24"/>
          <w:szCs w:val="24"/>
        </w:rPr>
      </w:pPr>
    </w:p>
    <w:p w:rsidR="00A26B3F" w:rsidRPr="00A26B3F" w:rsidRDefault="00A26B3F" w:rsidP="00A26B3F">
      <w:pPr>
        <w:pStyle w:val="a3"/>
        <w:jc w:val="both"/>
        <w:rPr>
          <w:rFonts w:ascii="Times New Roman" w:hAnsi="Times New Roman" w:cs="Times New Roman"/>
          <w:sz w:val="24"/>
          <w:szCs w:val="24"/>
        </w:rPr>
      </w:pPr>
    </w:p>
    <w:p w:rsidR="00A26B3F" w:rsidRDefault="00A26B3F" w:rsidP="00A26B3F">
      <w:pPr>
        <w:pStyle w:val="a3"/>
        <w:jc w:val="both"/>
        <w:rPr>
          <w:rFonts w:ascii="Times New Roman" w:hAnsi="Times New Roman" w:cs="Times New Roman"/>
          <w:sz w:val="24"/>
          <w:szCs w:val="24"/>
        </w:rPr>
      </w:pPr>
    </w:p>
    <w:p w:rsidR="009C4887" w:rsidRPr="009C4887" w:rsidRDefault="009C4887" w:rsidP="009C4887">
      <w:pPr>
        <w:pStyle w:val="a3"/>
        <w:jc w:val="both"/>
        <w:rPr>
          <w:rFonts w:ascii="Times New Roman" w:hAnsi="Times New Roman" w:cs="Times New Roman"/>
          <w:sz w:val="24"/>
          <w:szCs w:val="24"/>
        </w:rPr>
      </w:pPr>
    </w:p>
    <w:p w:rsidR="009C4887" w:rsidRPr="009C4887" w:rsidRDefault="009C4887" w:rsidP="009C4887">
      <w:pPr>
        <w:pStyle w:val="a3"/>
        <w:jc w:val="both"/>
        <w:rPr>
          <w:rFonts w:ascii="Times New Roman" w:hAnsi="Times New Roman" w:cs="Times New Roman"/>
          <w:sz w:val="24"/>
          <w:szCs w:val="24"/>
        </w:rPr>
      </w:pPr>
    </w:p>
    <w:p w:rsidR="00832D16" w:rsidRPr="00A26B3F" w:rsidRDefault="00832D16" w:rsidP="00A26B3F">
      <w:pPr>
        <w:pStyle w:val="a3"/>
        <w:jc w:val="both"/>
        <w:rPr>
          <w:rFonts w:ascii="Times New Roman" w:hAnsi="Times New Roman" w:cs="Times New Roman"/>
          <w:sz w:val="24"/>
          <w:szCs w:val="24"/>
        </w:rPr>
      </w:pPr>
    </w:p>
    <w:sectPr w:rsidR="00832D16" w:rsidRPr="00A26B3F" w:rsidSect="00CA4AC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2040"/>
    <w:rsid w:val="00031644"/>
    <w:rsid w:val="000B45B5"/>
    <w:rsid w:val="000F572F"/>
    <w:rsid w:val="00194646"/>
    <w:rsid w:val="001B60B3"/>
    <w:rsid w:val="001C7430"/>
    <w:rsid w:val="00202027"/>
    <w:rsid w:val="00205E20"/>
    <w:rsid w:val="00295168"/>
    <w:rsid w:val="00332C63"/>
    <w:rsid w:val="00333C6F"/>
    <w:rsid w:val="00460E04"/>
    <w:rsid w:val="004F15C2"/>
    <w:rsid w:val="00605FD0"/>
    <w:rsid w:val="00683425"/>
    <w:rsid w:val="00790777"/>
    <w:rsid w:val="007B20FE"/>
    <w:rsid w:val="007E4F2E"/>
    <w:rsid w:val="007F1D21"/>
    <w:rsid w:val="00832D16"/>
    <w:rsid w:val="00836900"/>
    <w:rsid w:val="0086768B"/>
    <w:rsid w:val="008D5D51"/>
    <w:rsid w:val="008E3A6F"/>
    <w:rsid w:val="009A2040"/>
    <w:rsid w:val="009A240F"/>
    <w:rsid w:val="009B7B9F"/>
    <w:rsid w:val="009C4887"/>
    <w:rsid w:val="00A26B3F"/>
    <w:rsid w:val="00AB74C7"/>
    <w:rsid w:val="00AB7579"/>
    <w:rsid w:val="00AD4DD1"/>
    <w:rsid w:val="00AF5FC0"/>
    <w:rsid w:val="00BE6660"/>
    <w:rsid w:val="00BE6DB9"/>
    <w:rsid w:val="00C960F4"/>
    <w:rsid w:val="00CA4AC7"/>
    <w:rsid w:val="00D75325"/>
    <w:rsid w:val="00D958B7"/>
    <w:rsid w:val="00E17360"/>
    <w:rsid w:val="00E5167D"/>
    <w:rsid w:val="00F46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A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6B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6B3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3854</Words>
  <Characters>21974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2021-PC-031</cp:lastModifiedBy>
  <cp:revision>28</cp:revision>
  <dcterms:created xsi:type="dcterms:W3CDTF">2023-02-07T13:27:00Z</dcterms:created>
  <dcterms:modified xsi:type="dcterms:W3CDTF">2023-04-12T11:12:00Z</dcterms:modified>
</cp:coreProperties>
</file>